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756FE" w:rsidRDefault="00000000">
      <w:pPr>
        <w:pBdr>
          <w:top w:val="nil"/>
          <w:bottom w:val="nil"/>
          <w:between w:val="nil"/>
        </w:pBdr>
        <w:spacing w:before="240" w:after="240" w:line="331" w:lineRule="auto"/>
        <w:rPr>
          <w:b/>
        </w:rPr>
      </w:pPr>
      <w:r>
        <w:rPr>
          <w:b/>
        </w:rPr>
        <w:t xml:space="preserve"> MINUTES FOR SOMERSET LDC MEETING HELD 9th SEPTEMBER 2025 AT THE HANKRIDGE ARMS TAUNTON</w:t>
      </w:r>
    </w:p>
    <w:p w14:paraId="00000002" w14:textId="77777777" w:rsidR="000756FE" w:rsidRDefault="00000000">
      <w:pPr>
        <w:pBdr>
          <w:top w:val="nil"/>
          <w:bottom w:val="nil"/>
          <w:between w:val="nil"/>
        </w:pBdr>
        <w:spacing w:before="240" w:after="240" w:line="331" w:lineRule="auto"/>
        <w:rPr>
          <w:sz w:val="24"/>
          <w:szCs w:val="24"/>
        </w:rPr>
      </w:pPr>
      <w:r>
        <w:rPr>
          <w:b/>
          <w:sz w:val="24"/>
          <w:szCs w:val="24"/>
        </w:rPr>
        <w:t>Present:</w:t>
      </w:r>
      <w:r>
        <w:rPr>
          <w:sz w:val="24"/>
          <w:szCs w:val="24"/>
        </w:rPr>
        <w:t xml:space="preserve"> Andre Louw (Chair), Lucy Parke (Secretary), Vinay Shah, Nick Foster, Peter Hollins (Treasurer), Susan Williams, Sajid Baloch,</w:t>
      </w:r>
    </w:p>
    <w:p w14:paraId="00000003" w14:textId="77777777" w:rsidR="000756FE" w:rsidRDefault="00000000">
      <w:pPr>
        <w:pBdr>
          <w:top w:val="nil"/>
          <w:bottom w:val="nil"/>
          <w:between w:val="nil"/>
        </w:pBdr>
        <w:spacing w:before="240" w:after="240" w:line="331" w:lineRule="auto"/>
        <w:rPr>
          <w:sz w:val="24"/>
          <w:szCs w:val="24"/>
        </w:rPr>
      </w:pPr>
      <w:r>
        <w:rPr>
          <w:b/>
          <w:sz w:val="24"/>
          <w:szCs w:val="24"/>
        </w:rPr>
        <w:t xml:space="preserve">Apologies: </w:t>
      </w:r>
      <w:r>
        <w:rPr>
          <w:sz w:val="24"/>
          <w:szCs w:val="24"/>
        </w:rPr>
        <w:t>Simon Albiston, Susan Williams, Sajid Baloch</w:t>
      </w:r>
    </w:p>
    <w:p w14:paraId="00000004" w14:textId="77777777" w:rsidR="000756FE" w:rsidRDefault="00000000">
      <w:pPr>
        <w:pBdr>
          <w:top w:val="nil"/>
          <w:bottom w:val="nil"/>
          <w:between w:val="nil"/>
        </w:pBdr>
        <w:spacing w:before="240" w:after="240" w:line="331" w:lineRule="auto"/>
        <w:rPr>
          <w:sz w:val="24"/>
          <w:szCs w:val="24"/>
        </w:rPr>
      </w:pPr>
      <w:r>
        <w:rPr>
          <w:b/>
          <w:sz w:val="24"/>
          <w:szCs w:val="24"/>
        </w:rPr>
        <w:t xml:space="preserve">Opening: </w:t>
      </w:r>
      <w:r>
        <w:rPr>
          <w:sz w:val="24"/>
          <w:szCs w:val="24"/>
        </w:rPr>
        <w:t>The meeting was opened at 7pm by Andre Louw (Chair).</w:t>
      </w:r>
    </w:p>
    <w:p w14:paraId="00000005" w14:textId="77777777" w:rsidR="000756FE" w:rsidRDefault="00000000">
      <w:pPr>
        <w:pBdr>
          <w:top w:val="nil"/>
          <w:bottom w:val="nil"/>
          <w:between w:val="nil"/>
        </w:pBdr>
        <w:spacing w:before="240" w:after="240" w:line="331" w:lineRule="auto"/>
        <w:rPr>
          <w:sz w:val="24"/>
          <w:szCs w:val="24"/>
        </w:rPr>
      </w:pPr>
      <w:r>
        <w:rPr>
          <w:sz w:val="24"/>
          <w:szCs w:val="24"/>
        </w:rPr>
        <w:t xml:space="preserve">The minutes for the previous meeting held in June were approved by the committee.  SA expressed concern about ICB funds held by the LDC.  It was agreed to add this to the agenda for the next meeting and invite </w:t>
      </w:r>
      <w:proofErr w:type="spellStart"/>
      <w:r>
        <w:rPr>
          <w:sz w:val="24"/>
          <w:szCs w:val="24"/>
        </w:rPr>
        <w:t>Sukeina</w:t>
      </w:r>
      <w:proofErr w:type="spellEnd"/>
      <w:r>
        <w:rPr>
          <w:sz w:val="24"/>
          <w:szCs w:val="24"/>
        </w:rPr>
        <w:t xml:space="preserve"> Kassam to provide further clarity.</w:t>
      </w:r>
    </w:p>
    <w:p w14:paraId="00000006" w14:textId="77777777" w:rsidR="000756FE" w:rsidRDefault="00000000">
      <w:pPr>
        <w:pBdr>
          <w:top w:val="nil"/>
          <w:bottom w:val="nil"/>
          <w:between w:val="nil"/>
        </w:pBdr>
        <w:spacing w:before="240" w:after="240" w:line="331" w:lineRule="auto"/>
        <w:rPr>
          <w:i/>
          <w:sz w:val="24"/>
          <w:szCs w:val="24"/>
        </w:rPr>
      </w:pPr>
      <w:r>
        <w:rPr>
          <w:i/>
          <w:sz w:val="24"/>
          <w:szCs w:val="24"/>
        </w:rPr>
        <w:t xml:space="preserve">Action - request more detailed budget from </w:t>
      </w:r>
      <w:proofErr w:type="spellStart"/>
      <w:r>
        <w:rPr>
          <w:i/>
          <w:sz w:val="24"/>
          <w:szCs w:val="24"/>
        </w:rPr>
        <w:t>Sukeina</w:t>
      </w:r>
      <w:proofErr w:type="spellEnd"/>
      <w:r>
        <w:rPr>
          <w:i/>
          <w:sz w:val="24"/>
          <w:szCs w:val="24"/>
        </w:rPr>
        <w:t xml:space="preserve">. </w:t>
      </w:r>
    </w:p>
    <w:p w14:paraId="00000007" w14:textId="77777777" w:rsidR="000756FE" w:rsidRDefault="00000000">
      <w:pPr>
        <w:pBdr>
          <w:top w:val="nil"/>
          <w:bottom w:val="nil"/>
          <w:between w:val="nil"/>
        </w:pBdr>
        <w:spacing w:before="240" w:after="240" w:line="331" w:lineRule="auto"/>
        <w:rPr>
          <w:i/>
          <w:sz w:val="24"/>
          <w:szCs w:val="24"/>
        </w:rPr>
      </w:pPr>
      <w:r>
        <w:rPr>
          <w:i/>
          <w:sz w:val="24"/>
          <w:szCs w:val="24"/>
        </w:rPr>
        <w:tab/>
        <w:t>Add ICB funds to next agenda</w:t>
      </w:r>
    </w:p>
    <w:p w14:paraId="00000008" w14:textId="77777777" w:rsidR="000756FE" w:rsidRDefault="00000000">
      <w:pPr>
        <w:pBdr>
          <w:top w:val="nil"/>
          <w:bottom w:val="nil"/>
          <w:between w:val="nil"/>
        </w:pBdr>
        <w:spacing w:before="240" w:after="240" w:line="331" w:lineRule="auto"/>
        <w:rPr>
          <w:b/>
          <w:sz w:val="24"/>
          <w:szCs w:val="24"/>
        </w:rPr>
      </w:pPr>
      <w:r>
        <w:rPr>
          <w:b/>
          <w:sz w:val="24"/>
          <w:szCs w:val="24"/>
        </w:rPr>
        <w:t>ICB Restructure -AL</w:t>
      </w:r>
    </w:p>
    <w:p w14:paraId="00000009" w14:textId="77777777" w:rsidR="000756FE" w:rsidRDefault="00000000">
      <w:pPr>
        <w:pBdr>
          <w:top w:val="nil"/>
          <w:bottom w:val="nil"/>
          <w:between w:val="nil"/>
        </w:pBdr>
        <w:spacing w:before="240" w:after="240" w:line="331" w:lineRule="auto"/>
        <w:rPr>
          <w:sz w:val="24"/>
          <w:szCs w:val="24"/>
        </w:rPr>
      </w:pPr>
      <w:r>
        <w:rPr>
          <w:sz w:val="24"/>
          <w:szCs w:val="24"/>
        </w:rPr>
        <w:t>ICBs from Dorset, Wiltshire, Bristol and Somerset are to be amalgamated.</w:t>
      </w:r>
    </w:p>
    <w:p w14:paraId="0000000A" w14:textId="77777777" w:rsidR="000756FE" w:rsidRDefault="00000000">
      <w:pPr>
        <w:pBdr>
          <w:top w:val="nil"/>
          <w:bottom w:val="nil"/>
          <w:between w:val="nil"/>
        </w:pBdr>
        <w:spacing w:before="240" w:after="240" w:line="331" w:lineRule="auto"/>
        <w:rPr>
          <w:sz w:val="24"/>
          <w:szCs w:val="24"/>
        </w:rPr>
      </w:pPr>
      <w:r>
        <w:rPr>
          <w:sz w:val="24"/>
          <w:szCs w:val="24"/>
        </w:rPr>
        <w:t>The restructure is ongoing and redundancies are inevitable</w:t>
      </w:r>
    </w:p>
    <w:p w14:paraId="0000000B" w14:textId="77777777" w:rsidR="000756FE" w:rsidRDefault="00000000">
      <w:pPr>
        <w:pBdr>
          <w:top w:val="nil"/>
          <w:bottom w:val="nil"/>
          <w:between w:val="nil"/>
        </w:pBdr>
        <w:spacing w:before="240" w:after="240" w:line="331" w:lineRule="auto"/>
        <w:rPr>
          <w:sz w:val="24"/>
          <w:szCs w:val="24"/>
        </w:rPr>
      </w:pPr>
      <w:r>
        <w:rPr>
          <w:sz w:val="24"/>
          <w:szCs w:val="24"/>
        </w:rPr>
        <w:t>The Transformation team ceased to exist in August 2025.  We have funds allocated to this.  Further clarity is required.</w:t>
      </w:r>
    </w:p>
    <w:p w14:paraId="0000000C" w14:textId="77777777" w:rsidR="000756FE" w:rsidRDefault="00000000">
      <w:pPr>
        <w:pBdr>
          <w:top w:val="nil"/>
          <w:bottom w:val="nil"/>
          <w:between w:val="nil"/>
        </w:pBdr>
        <w:spacing w:before="240" w:after="240" w:line="331" w:lineRule="auto"/>
        <w:rPr>
          <w:sz w:val="24"/>
          <w:szCs w:val="24"/>
        </w:rPr>
      </w:pPr>
      <w:proofErr w:type="spellStart"/>
      <w:r>
        <w:rPr>
          <w:sz w:val="24"/>
          <w:szCs w:val="24"/>
        </w:rPr>
        <w:t>Sukeina</w:t>
      </w:r>
      <w:proofErr w:type="spellEnd"/>
      <w:r>
        <w:rPr>
          <w:sz w:val="24"/>
          <w:szCs w:val="24"/>
        </w:rPr>
        <w:t xml:space="preserve"> Kassam is to oversee all dental business.</w:t>
      </w:r>
    </w:p>
    <w:p w14:paraId="0000000D" w14:textId="77777777" w:rsidR="000756FE" w:rsidRDefault="00000000">
      <w:pPr>
        <w:pBdr>
          <w:top w:val="nil"/>
          <w:bottom w:val="nil"/>
          <w:between w:val="nil"/>
        </w:pBdr>
        <w:spacing w:before="240" w:after="240" w:line="331" w:lineRule="auto"/>
        <w:rPr>
          <w:b/>
          <w:sz w:val="24"/>
          <w:szCs w:val="24"/>
        </w:rPr>
      </w:pPr>
      <w:r>
        <w:rPr>
          <w:b/>
          <w:sz w:val="24"/>
          <w:szCs w:val="24"/>
        </w:rPr>
        <w:t>Additional Urgent Care Appointments - AL</w:t>
      </w:r>
    </w:p>
    <w:p w14:paraId="0000000E" w14:textId="77777777" w:rsidR="000756FE" w:rsidRDefault="00000000">
      <w:pPr>
        <w:pBdr>
          <w:top w:val="nil"/>
          <w:bottom w:val="nil"/>
          <w:between w:val="nil"/>
        </w:pBdr>
        <w:spacing w:before="240" w:after="240" w:line="331" w:lineRule="auto"/>
        <w:rPr>
          <w:sz w:val="24"/>
          <w:szCs w:val="24"/>
        </w:rPr>
      </w:pPr>
      <w:r>
        <w:rPr>
          <w:sz w:val="24"/>
          <w:szCs w:val="24"/>
        </w:rPr>
        <w:t>Somerset is struggling to find dentists to provide the extra urgent care slots promised by the government, however, the ICB is under a lot of pressure to deliver these appointments.</w:t>
      </w:r>
    </w:p>
    <w:p w14:paraId="0000000F" w14:textId="77777777" w:rsidR="000756FE" w:rsidRDefault="00000000">
      <w:pPr>
        <w:pBdr>
          <w:top w:val="nil"/>
          <w:bottom w:val="nil"/>
          <w:between w:val="nil"/>
        </w:pBdr>
        <w:spacing w:before="240" w:after="240" w:line="331" w:lineRule="auto"/>
        <w:rPr>
          <w:sz w:val="24"/>
          <w:szCs w:val="24"/>
        </w:rPr>
      </w:pPr>
      <w:r>
        <w:rPr>
          <w:sz w:val="24"/>
          <w:szCs w:val="24"/>
        </w:rPr>
        <w:t>Appointments are being commissioned at £105 per 1.2 UDA emergency slot.  These can be taken up by new or existing patients at the practice. Practices find it difficult to prioritise new pts over their existing loyal patient base.</w:t>
      </w:r>
    </w:p>
    <w:p w14:paraId="00000010" w14:textId="7A939F14" w:rsidR="000756FE" w:rsidRDefault="00000000">
      <w:pPr>
        <w:pBdr>
          <w:top w:val="nil"/>
          <w:bottom w:val="nil"/>
          <w:between w:val="nil"/>
        </w:pBdr>
        <w:spacing w:before="240" w:after="240" w:line="331" w:lineRule="auto"/>
        <w:rPr>
          <w:sz w:val="24"/>
          <w:szCs w:val="24"/>
        </w:rPr>
      </w:pPr>
      <w:r>
        <w:rPr>
          <w:sz w:val="24"/>
          <w:szCs w:val="24"/>
        </w:rPr>
        <w:t xml:space="preserve">It may be made </w:t>
      </w:r>
      <w:r w:rsidR="00954E45">
        <w:rPr>
          <w:sz w:val="24"/>
          <w:szCs w:val="24"/>
        </w:rPr>
        <w:t>compulsory</w:t>
      </w:r>
      <w:r>
        <w:rPr>
          <w:sz w:val="24"/>
          <w:szCs w:val="24"/>
        </w:rPr>
        <w:t xml:space="preserve"> for NHS practices to provide these appointments.</w:t>
      </w:r>
    </w:p>
    <w:p w14:paraId="00000011" w14:textId="77777777" w:rsidR="000756FE" w:rsidRDefault="00000000">
      <w:pPr>
        <w:pBdr>
          <w:top w:val="nil"/>
          <w:bottom w:val="nil"/>
          <w:between w:val="nil"/>
        </w:pBdr>
        <w:spacing w:before="240" w:after="240" w:line="331" w:lineRule="auto"/>
        <w:rPr>
          <w:b/>
          <w:sz w:val="24"/>
          <w:szCs w:val="24"/>
        </w:rPr>
      </w:pPr>
      <w:r>
        <w:rPr>
          <w:b/>
          <w:sz w:val="24"/>
          <w:szCs w:val="24"/>
        </w:rPr>
        <w:lastRenderedPageBreak/>
        <w:t>Clinical Governance Event</w:t>
      </w:r>
    </w:p>
    <w:p w14:paraId="00000012" w14:textId="77777777" w:rsidR="000756FE" w:rsidRDefault="00000000">
      <w:pPr>
        <w:pBdr>
          <w:top w:val="nil"/>
          <w:bottom w:val="nil"/>
          <w:between w:val="nil"/>
        </w:pBdr>
        <w:spacing w:before="240" w:after="240" w:line="331" w:lineRule="auto"/>
        <w:rPr>
          <w:sz w:val="24"/>
          <w:szCs w:val="24"/>
        </w:rPr>
      </w:pPr>
      <w:r>
        <w:rPr>
          <w:sz w:val="24"/>
          <w:szCs w:val="24"/>
        </w:rPr>
        <w:t xml:space="preserve">The group agreed to organise this independently. The suggestion was to contact The Circus Dental and ask if they would like to provide a speaker </w:t>
      </w:r>
      <w:proofErr w:type="gramStart"/>
      <w:r>
        <w:rPr>
          <w:sz w:val="24"/>
          <w:szCs w:val="24"/>
        </w:rPr>
        <w:t>and also</w:t>
      </w:r>
      <w:proofErr w:type="gramEnd"/>
      <w:r>
        <w:rPr>
          <w:sz w:val="24"/>
          <w:szCs w:val="24"/>
        </w:rPr>
        <w:t xml:space="preserve"> advise on a suitable topic.</w:t>
      </w:r>
    </w:p>
    <w:p w14:paraId="00000013" w14:textId="77777777" w:rsidR="000756FE" w:rsidRDefault="00000000">
      <w:pPr>
        <w:pBdr>
          <w:top w:val="nil"/>
          <w:bottom w:val="nil"/>
          <w:between w:val="nil"/>
        </w:pBdr>
        <w:spacing w:before="240" w:after="240" w:line="331" w:lineRule="auto"/>
        <w:rPr>
          <w:sz w:val="24"/>
          <w:szCs w:val="24"/>
        </w:rPr>
      </w:pPr>
      <w:r>
        <w:rPr>
          <w:sz w:val="24"/>
          <w:szCs w:val="24"/>
        </w:rPr>
        <w:t>The LDC have been offered sponsorship by Lloyd and White for such an event.</w:t>
      </w:r>
    </w:p>
    <w:p w14:paraId="00000014" w14:textId="77777777" w:rsidR="000756FE" w:rsidRDefault="00000000">
      <w:pPr>
        <w:pBdr>
          <w:top w:val="nil"/>
          <w:bottom w:val="nil"/>
          <w:between w:val="nil"/>
        </w:pBdr>
        <w:spacing w:before="240" w:after="240" w:line="331" w:lineRule="auto"/>
        <w:rPr>
          <w:sz w:val="24"/>
          <w:szCs w:val="24"/>
        </w:rPr>
      </w:pPr>
      <w:r>
        <w:rPr>
          <w:sz w:val="24"/>
          <w:szCs w:val="24"/>
        </w:rPr>
        <w:t>We hope to aim for an event in March. It was agreed to secure a speaker first</w:t>
      </w:r>
    </w:p>
    <w:p w14:paraId="00000015" w14:textId="77777777" w:rsidR="000756FE" w:rsidRDefault="00000000">
      <w:pPr>
        <w:pBdr>
          <w:top w:val="nil"/>
          <w:bottom w:val="nil"/>
          <w:between w:val="nil"/>
        </w:pBdr>
        <w:spacing w:before="240" w:after="240" w:line="331" w:lineRule="auto"/>
        <w:rPr>
          <w:i/>
          <w:sz w:val="24"/>
          <w:szCs w:val="24"/>
        </w:rPr>
      </w:pPr>
      <w:r>
        <w:rPr>
          <w:i/>
          <w:sz w:val="24"/>
          <w:szCs w:val="24"/>
        </w:rPr>
        <w:t xml:space="preserve">Action - LP to contact The Circus Dental.  Suggested topic/speaker and enquire re: </w:t>
      </w:r>
      <w:r>
        <w:rPr>
          <w:i/>
          <w:sz w:val="24"/>
          <w:szCs w:val="24"/>
        </w:rPr>
        <w:tab/>
        <w:t>timeframe.</w:t>
      </w:r>
    </w:p>
    <w:p w14:paraId="00000016" w14:textId="77777777" w:rsidR="000756FE" w:rsidRDefault="00000000">
      <w:pPr>
        <w:pBdr>
          <w:top w:val="nil"/>
          <w:bottom w:val="nil"/>
          <w:between w:val="nil"/>
        </w:pBdr>
        <w:spacing w:before="240" w:after="240" w:line="331" w:lineRule="auto"/>
        <w:rPr>
          <w:i/>
          <w:sz w:val="24"/>
          <w:szCs w:val="24"/>
        </w:rPr>
      </w:pPr>
      <w:r>
        <w:rPr>
          <w:i/>
          <w:sz w:val="24"/>
          <w:szCs w:val="24"/>
        </w:rPr>
        <w:tab/>
        <w:t>LP to approach Sajid for the mailing list he has been working on</w:t>
      </w:r>
    </w:p>
    <w:p w14:paraId="00000017" w14:textId="77777777" w:rsidR="000756FE" w:rsidRDefault="00000000">
      <w:pPr>
        <w:pBdr>
          <w:top w:val="nil"/>
          <w:bottom w:val="nil"/>
          <w:between w:val="nil"/>
        </w:pBdr>
        <w:spacing w:before="240" w:after="240" w:line="331" w:lineRule="auto"/>
        <w:rPr>
          <w:b/>
          <w:sz w:val="24"/>
          <w:szCs w:val="24"/>
        </w:rPr>
      </w:pPr>
      <w:r>
        <w:rPr>
          <w:b/>
          <w:sz w:val="24"/>
          <w:szCs w:val="24"/>
        </w:rPr>
        <w:t>Managed Clinical Networks Reports</w:t>
      </w:r>
    </w:p>
    <w:p w14:paraId="00000018" w14:textId="77777777" w:rsidR="000756FE" w:rsidRDefault="00000000">
      <w:pPr>
        <w:pBdr>
          <w:top w:val="nil"/>
          <w:bottom w:val="nil"/>
          <w:between w:val="nil"/>
        </w:pBdr>
        <w:spacing w:before="240" w:after="240" w:line="331" w:lineRule="auto"/>
        <w:rPr>
          <w:sz w:val="24"/>
          <w:szCs w:val="24"/>
        </w:rPr>
      </w:pPr>
      <w:r>
        <w:rPr>
          <w:b/>
          <w:sz w:val="24"/>
          <w:szCs w:val="24"/>
        </w:rPr>
        <w:t>Oral Surgery -</w:t>
      </w:r>
      <w:r>
        <w:rPr>
          <w:sz w:val="24"/>
          <w:szCs w:val="24"/>
        </w:rPr>
        <w:t xml:space="preserve"> SW </w:t>
      </w:r>
      <w:proofErr w:type="gramStart"/>
      <w:r>
        <w:rPr>
          <w:sz w:val="24"/>
          <w:szCs w:val="24"/>
        </w:rPr>
        <w:t>not present</w:t>
      </w:r>
      <w:proofErr w:type="gramEnd"/>
      <w:r>
        <w:rPr>
          <w:sz w:val="24"/>
          <w:szCs w:val="24"/>
        </w:rPr>
        <w:t xml:space="preserve"> today</w:t>
      </w:r>
    </w:p>
    <w:p w14:paraId="00000019" w14:textId="77777777" w:rsidR="000756FE" w:rsidRDefault="00000000">
      <w:pPr>
        <w:pBdr>
          <w:top w:val="nil"/>
          <w:bottom w:val="nil"/>
          <w:between w:val="nil"/>
        </w:pBdr>
        <w:spacing w:before="240" w:after="240" w:line="331" w:lineRule="auto"/>
        <w:rPr>
          <w:b/>
          <w:sz w:val="24"/>
          <w:szCs w:val="24"/>
        </w:rPr>
      </w:pPr>
      <w:r>
        <w:rPr>
          <w:b/>
          <w:sz w:val="24"/>
          <w:szCs w:val="24"/>
        </w:rPr>
        <w:t>Paediatric Dentistry</w:t>
      </w:r>
    </w:p>
    <w:p w14:paraId="0000001A" w14:textId="10EA7E4E" w:rsidR="000756FE" w:rsidRDefault="00000000">
      <w:pPr>
        <w:pBdr>
          <w:top w:val="nil"/>
          <w:bottom w:val="nil"/>
          <w:between w:val="nil"/>
        </w:pBdr>
        <w:spacing w:before="240" w:after="240" w:line="331" w:lineRule="auto"/>
        <w:rPr>
          <w:sz w:val="24"/>
          <w:szCs w:val="24"/>
        </w:rPr>
      </w:pPr>
      <w:r>
        <w:rPr>
          <w:sz w:val="24"/>
          <w:szCs w:val="24"/>
        </w:rPr>
        <w:t xml:space="preserve">Tessa Fielding suggested that Children should be treated via the stabilisation pathway in practice.  The group discussed this.  Children can be difficult to </w:t>
      </w:r>
      <w:proofErr w:type="gramStart"/>
      <w:r>
        <w:rPr>
          <w:sz w:val="24"/>
          <w:szCs w:val="24"/>
        </w:rPr>
        <w:t>treat,</w:t>
      </w:r>
      <w:proofErr w:type="gramEnd"/>
      <w:r>
        <w:rPr>
          <w:sz w:val="24"/>
          <w:szCs w:val="24"/>
        </w:rPr>
        <w:t xml:space="preserve"> this would not be practical. The group also discussed the lack of access to the stabilisation pathway for ortho extractions.  It was agreed that the </w:t>
      </w:r>
      <w:r w:rsidR="00954E45">
        <w:rPr>
          <w:sz w:val="24"/>
          <w:szCs w:val="24"/>
        </w:rPr>
        <w:t>Child</w:t>
      </w:r>
      <w:r>
        <w:rPr>
          <w:sz w:val="24"/>
          <w:szCs w:val="24"/>
        </w:rPr>
        <w:t xml:space="preserve"> Friendly pathway worked </w:t>
      </w:r>
      <w:proofErr w:type="gramStart"/>
      <w:r>
        <w:rPr>
          <w:sz w:val="24"/>
          <w:szCs w:val="24"/>
        </w:rPr>
        <w:t>well, and</w:t>
      </w:r>
      <w:proofErr w:type="gramEnd"/>
      <w:r>
        <w:rPr>
          <w:sz w:val="24"/>
          <w:szCs w:val="24"/>
        </w:rPr>
        <w:t xml:space="preserve"> was more appropriate for children than the stabilisation pathway.</w:t>
      </w:r>
    </w:p>
    <w:p w14:paraId="0000001B" w14:textId="77777777" w:rsidR="000756FE" w:rsidRDefault="00000000">
      <w:pPr>
        <w:pBdr>
          <w:top w:val="nil"/>
          <w:bottom w:val="nil"/>
          <w:between w:val="nil"/>
        </w:pBdr>
        <w:spacing w:before="240" w:after="240" w:line="331" w:lineRule="auto"/>
        <w:rPr>
          <w:sz w:val="24"/>
          <w:szCs w:val="24"/>
        </w:rPr>
      </w:pPr>
      <w:r>
        <w:rPr>
          <w:sz w:val="24"/>
          <w:szCs w:val="24"/>
        </w:rPr>
        <w:t>It was agreed that there is a need for a BDAC style service for children offering treatment under GA or with sedation. The group agreed to follow up on this.</w:t>
      </w:r>
    </w:p>
    <w:p w14:paraId="0000001C" w14:textId="77777777" w:rsidR="000756FE" w:rsidRDefault="00000000">
      <w:pPr>
        <w:pBdr>
          <w:top w:val="nil"/>
          <w:bottom w:val="nil"/>
          <w:between w:val="nil"/>
        </w:pBdr>
        <w:spacing w:before="240" w:after="240" w:line="331" w:lineRule="auto"/>
        <w:rPr>
          <w:i/>
          <w:sz w:val="24"/>
          <w:szCs w:val="24"/>
        </w:rPr>
      </w:pPr>
      <w:r>
        <w:rPr>
          <w:i/>
          <w:sz w:val="24"/>
          <w:szCs w:val="24"/>
        </w:rPr>
        <w:t xml:space="preserve">Action - AL to propose this idea to </w:t>
      </w:r>
      <w:proofErr w:type="spellStart"/>
      <w:r>
        <w:rPr>
          <w:i/>
          <w:sz w:val="24"/>
          <w:szCs w:val="24"/>
        </w:rPr>
        <w:t>Sukeina</w:t>
      </w:r>
      <w:proofErr w:type="spellEnd"/>
    </w:p>
    <w:p w14:paraId="0000001D" w14:textId="77777777" w:rsidR="000756FE" w:rsidRDefault="00000000">
      <w:pPr>
        <w:pBdr>
          <w:top w:val="nil"/>
          <w:bottom w:val="nil"/>
          <w:between w:val="nil"/>
        </w:pBdr>
        <w:spacing w:before="240" w:after="240" w:line="331" w:lineRule="auto"/>
        <w:rPr>
          <w:b/>
          <w:sz w:val="24"/>
          <w:szCs w:val="24"/>
        </w:rPr>
      </w:pPr>
      <w:r>
        <w:rPr>
          <w:b/>
          <w:sz w:val="24"/>
          <w:szCs w:val="24"/>
        </w:rPr>
        <w:t>Urgent Care</w:t>
      </w:r>
    </w:p>
    <w:p w14:paraId="0000001E" w14:textId="77777777" w:rsidR="000756FE" w:rsidRDefault="00000000">
      <w:pPr>
        <w:pBdr>
          <w:top w:val="nil"/>
          <w:bottom w:val="nil"/>
          <w:between w:val="nil"/>
        </w:pBdr>
        <w:spacing w:before="240" w:after="240" w:line="331" w:lineRule="auto"/>
        <w:rPr>
          <w:b/>
          <w:sz w:val="24"/>
          <w:szCs w:val="24"/>
        </w:rPr>
      </w:pPr>
      <w:r>
        <w:rPr>
          <w:b/>
          <w:sz w:val="24"/>
          <w:szCs w:val="24"/>
        </w:rPr>
        <w:t>Orthodontics</w:t>
      </w:r>
    </w:p>
    <w:p w14:paraId="0000001F" w14:textId="77777777" w:rsidR="000756FE" w:rsidRDefault="00000000">
      <w:pPr>
        <w:pBdr>
          <w:top w:val="nil"/>
          <w:bottom w:val="nil"/>
          <w:between w:val="nil"/>
        </w:pBdr>
        <w:spacing w:before="240" w:after="240" w:line="331" w:lineRule="auto"/>
        <w:rPr>
          <w:b/>
          <w:sz w:val="36"/>
          <w:szCs w:val="36"/>
          <w:vertAlign w:val="superscript"/>
        </w:rPr>
      </w:pPr>
      <w:r>
        <w:rPr>
          <w:b/>
          <w:sz w:val="24"/>
          <w:szCs w:val="24"/>
        </w:rPr>
        <w:t>Regional Orthodontic MCN meeting July 2</w:t>
      </w:r>
      <w:r>
        <w:rPr>
          <w:b/>
          <w:sz w:val="36"/>
          <w:szCs w:val="36"/>
          <w:vertAlign w:val="superscript"/>
        </w:rPr>
        <w:t>nd</w:t>
      </w:r>
    </w:p>
    <w:p w14:paraId="00000020" w14:textId="77777777" w:rsidR="000756FE" w:rsidRDefault="00000000">
      <w:pPr>
        <w:pBdr>
          <w:top w:val="nil"/>
          <w:bottom w:val="nil"/>
          <w:between w:val="nil"/>
        </w:pBdr>
        <w:spacing w:before="240" w:after="240" w:line="331" w:lineRule="auto"/>
        <w:rPr>
          <w:b/>
          <w:sz w:val="36"/>
          <w:szCs w:val="36"/>
          <w:vertAlign w:val="superscript"/>
        </w:rPr>
      </w:pPr>
      <w:r>
        <w:rPr>
          <w:b/>
          <w:sz w:val="36"/>
          <w:szCs w:val="36"/>
          <w:vertAlign w:val="superscript"/>
        </w:rPr>
        <w:br/>
      </w:r>
    </w:p>
    <w:p w14:paraId="00000021" w14:textId="77777777" w:rsidR="000756FE" w:rsidRDefault="00000000">
      <w:pPr>
        <w:pBdr>
          <w:top w:val="nil"/>
          <w:bottom w:val="nil"/>
          <w:between w:val="nil"/>
        </w:pBdr>
        <w:spacing w:before="240" w:after="240" w:line="331" w:lineRule="auto"/>
        <w:rPr>
          <w:sz w:val="24"/>
          <w:szCs w:val="24"/>
        </w:rPr>
      </w:pPr>
      <w:r>
        <w:rPr>
          <w:sz w:val="24"/>
          <w:szCs w:val="24"/>
        </w:rPr>
        <w:lastRenderedPageBreak/>
        <w:t>2019 Orthodontic contracts are due to be reviewed and are at Primary Care Oversight Group to consider before goes out.</w:t>
      </w:r>
    </w:p>
    <w:p w14:paraId="00000022" w14:textId="77777777" w:rsidR="000756FE" w:rsidRDefault="00000000">
      <w:pPr>
        <w:pBdr>
          <w:top w:val="nil"/>
          <w:bottom w:val="nil"/>
          <w:between w:val="nil"/>
        </w:pBdr>
        <w:spacing w:before="240" w:after="240" w:line="331" w:lineRule="auto"/>
        <w:rPr>
          <w:sz w:val="24"/>
          <w:szCs w:val="24"/>
        </w:rPr>
      </w:pPr>
      <w:r>
        <w:rPr>
          <w:sz w:val="24"/>
          <w:szCs w:val="24"/>
        </w:rPr>
        <w:t>Concerns over lack of engagement with profession over this.</w:t>
      </w:r>
    </w:p>
    <w:p w14:paraId="00000023" w14:textId="77777777" w:rsidR="000756FE" w:rsidRDefault="00000000">
      <w:pPr>
        <w:pBdr>
          <w:top w:val="nil"/>
          <w:bottom w:val="nil"/>
          <w:between w:val="nil"/>
        </w:pBdr>
        <w:spacing w:before="240" w:after="240" w:line="331" w:lineRule="auto"/>
        <w:rPr>
          <w:sz w:val="24"/>
          <w:szCs w:val="24"/>
        </w:rPr>
      </w:pPr>
      <w:r>
        <w:rPr>
          <w:sz w:val="24"/>
          <w:szCs w:val="24"/>
        </w:rPr>
        <w:t xml:space="preserve">Concerns over lower rates of UOA values and of lack of engagement or acknowledgement of the </w:t>
      </w:r>
      <w:proofErr w:type="spellStart"/>
      <w:r>
        <w:rPr>
          <w:sz w:val="24"/>
          <w:szCs w:val="24"/>
        </w:rPr>
        <w:t>non recurring</w:t>
      </w:r>
      <w:proofErr w:type="spellEnd"/>
      <w:r>
        <w:rPr>
          <w:sz w:val="24"/>
          <w:szCs w:val="24"/>
        </w:rPr>
        <w:t xml:space="preserve"> funding this year. Not All ICBs have done this.</w:t>
      </w:r>
    </w:p>
    <w:p w14:paraId="00000024" w14:textId="77777777" w:rsidR="000756FE" w:rsidRDefault="00000000">
      <w:pPr>
        <w:pBdr>
          <w:top w:val="nil"/>
          <w:bottom w:val="nil"/>
          <w:between w:val="nil"/>
        </w:pBdr>
        <w:spacing w:before="240" w:after="240" w:line="331" w:lineRule="auto"/>
        <w:rPr>
          <w:sz w:val="24"/>
          <w:szCs w:val="24"/>
        </w:rPr>
      </w:pPr>
      <w:r>
        <w:rPr>
          <w:sz w:val="24"/>
          <w:szCs w:val="24"/>
        </w:rPr>
        <w:br/>
      </w:r>
    </w:p>
    <w:p w14:paraId="00000025" w14:textId="77777777" w:rsidR="000756FE" w:rsidRDefault="00000000">
      <w:pPr>
        <w:pBdr>
          <w:top w:val="nil"/>
          <w:bottom w:val="nil"/>
          <w:between w:val="nil"/>
        </w:pBdr>
        <w:spacing w:before="240" w:after="240" w:line="331" w:lineRule="auto"/>
        <w:rPr>
          <w:sz w:val="24"/>
          <w:szCs w:val="24"/>
        </w:rPr>
      </w:pPr>
      <w:r>
        <w:rPr>
          <w:sz w:val="24"/>
          <w:szCs w:val="24"/>
        </w:rPr>
        <w:t xml:space="preserve">Activity and UOA values need increasing, but there is an actual </w:t>
      </w:r>
      <w:proofErr w:type="gramStart"/>
      <w:r>
        <w:rPr>
          <w:sz w:val="24"/>
          <w:szCs w:val="24"/>
        </w:rPr>
        <w:t>reduction ,</w:t>
      </w:r>
      <w:proofErr w:type="gramEnd"/>
      <w:r>
        <w:rPr>
          <w:sz w:val="24"/>
          <w:szCs w:val="24"/>
        </w:rPr>
        <w:t xml:space="preserve"> and waiting lists are increasing</w:t>
      </w:r>
    </w:p>
    <w:p w14:paraId="00000026" w14:textId="77777777" w:rsidR="000756FE" w:rsidRDefault="00000000">
      <w:pPr>
        <w:pBdr>
          <w:top w:val="nil"/>
          <w:bottom w:val="nil"/>
          <w:between w:val="nil"/>
        </w:pBdr>
        <w:spacing w:before="240" w:after="240" w:line="331" w:lineRule="auto"/>
        <w:rPr>
          <w:sz w:val="24"/>
          <w:szCs w:val="24"/>
        </w:rPr>
      </w:pPr>
      <w:r>
        <w:rPr>
          <w:sz w:val="24"/>
          <w:szCs w:val="24"/>
        </w:rPr>
        <w:br/>
      </w:r>
    </w:p>
    <w:p w14:paraId="00000027" w14:textId="77777777" w:rsidR="000756FE" w:rsidRDefault="00000000">
      <w:pPr>
        <w:pBdr>
          <w:top w:val="nil"/>
          <w:bottom w:val="nil"/>
          <w:between w:val="nil"/>
        </w:pBdr>
        <w:spacing w:before="240" w:after="240" w:line="331" w:lineRule="auto"/>
        <w:rPr>
          <w:sz w:val="24"/>
          <w:szCs w:val="24"/>
        </w:rPr>
      </w:pPr>
      <w:r>
        <w:rPr>
          <w:sz w:val="24"/>
          <w:szCs w:val="24"/>
        </w:rPr>
        <w:t>Primary care waiting times:</w:t>
      </w:r>
    </w:p>
    <w:p w14:paraId="00000028" w14:textId="77777777" w:rsidR="000756FE" w:rsidRDefault="00000000">
      <w:pPr>
        <w:pBdr>
          <w:top w:val="nil"/>
          <w:bottom w:val="nil"/>
          <w:between w:val="nil"/>
        </w:pBdr>
        <w:spacing w:before="240" w:after="240" w:line="331" w:lineRule="auto"/>
        <w:rPr>
          <w:sz w:val="24"/>
          <w:szCs w:val="24"/>
        </w:rPr>
      </w:pPr>
      <w:r>
        <w:rPr>
          <w:sz w:val="24"/>
          <w:szCs w:val="24"/>
        </w:rPr>
        <w:t>ICBs are reluctant to spend money without evidence need evidence from audits to support the increase in waiting times. Need more response from the providers.</w:t>
      </w:r>
    </w:p>
    <w:p w14:paraId="00000029" w14:textId="77777777" w:rsidR="000756FE" w:rsidRDefault="00000000">
      <w:pPr>
        <w:pBdr>
          <w:top w:val="nil"/>
          <w:bottom w:val="nil"/>
          <w:between w:val="nil"/>
        </w:pBdr>
        <w:spacing w:before="240" w:after="240" w:line="331" w:lineRule="auto"/>
        <w:rPr>
          <w:sz w:val="24"/>
          <w:szCs w:val="24"/>
        </w:rPr>
      </w:pPr>
      <w:r>
        <w:rPr>
          <w:sz w:val="24"/>
          <w:szCs w:val="24"/>
        </w:rPr>
        <w:t>Questions re treatment of patients that no longer have a referring dentist.</w:t>
      </w:r>
    </w:p>
    <w:p w14:paraId="0000002A" w14:textId="77777777" w:rsidR="000756FE" w:rsidRDefault="00000000">
      <w:pPr>
        <w:pBdr>
          <w:top w:val="nil"/>
          <w:bottom w:val="nil"/>
          <w:between w:val="nil"/>
        </w:pBdr>
        <w:spacing w:before="240" w:after="240" w:line="331" w:lineRule="auto"/>
        <w:rPr>
          <w:sz w:val="24"/>
          <w:szCs w:val="24"/>
        </w:rPr>
      </w:pPr>
      <w:r>
        <w:rPr>
          <w:sz w:val="24"/>
          <w:szCs w:val="24"/>
        </w:rPr>
        <w:t xml:space="preserve">Stabilisation has been </w:t>
      </w:r>
      <w:proofErr w:type="gramStart"/>
      <w:r>
        <w:rPr>
          <w:sz w:val="24"/>
          <w:szCs w:val="24"/>
        </w:rPr>
        <w:t>mentioned ,</w:t>
      </w:r>
      <w:proofErr w:type="gramEnd"/>
      <w:r>
        <w:rPr>
          <w:sz w:val="24"/>
          <w:szCs w:val="24"/>
        </w:rPr>
        <w:t xml:space="preserve"> but not a priority and must not swamp provision.</w:t>
      </w:r>
    </w:p>
    <w:p w14:paraId="0000002B" w14:textId="77777777" w:rsidR="000756FE" w:rsidRDefault="00000000">
      <w:pPr>
        <w:pBdr>
          <w:top w:val="nil"/>
          <w:bottom w:val="nil"/>
          <w:between w:val="nil"/>
        </w:pBdr>
        <w:spacing w:before="240" w:after="240" w:line="331" w:lineRule="auto"/>
        <w:rPr>
          <w:sz w:val="24"/>
          <w:szCs w:val="24"/>
        </w:rPr>
      </w:pPr>
      <w:proofErr w:type="gramStart"/>
      <w:r>
        <w:rPr>
          <w:sz w:val="24"/>
          <w:szCs w:val="24"/>
        </w:rPr>
        <w:t>Again</w:t>
      </w:r>
      <w:proofErr w:type="gramEnd"/>
      <w:r>
        <w:rPr>
          <w:sz w:val="24"/>
          <w:szCs w:val="24"/>
        </w:rPr>
        <w:t xml:space="preserve"> need evidence</w:t>
      </w:r>
    </w:p>
    <w:p w14:paraId="0000002C" w14:textId="77777777" w:rsidR="000756FE" w:rsidRDefault="00000000">
      <w:pPr>
        <w:pBdr>
          <w:top w:val="nil"/>
          <w:bottom w:val="nil"/>
          <w:between w:val="nil"/>
        </w:pBdr>
        <w:spacing w:before="240" w:after="240" w:line="331" w:lineRule="auto"/>
        <w:rPr>
          <w:sz w:val="24"/>
          <w:szCs w:val="24"/>
        </w:rPr>
      </w:pPr>
      <w:r>
        <w:rPr>
          <w:sz w:val="24"/>
          <w:szCs w:val="24"/>
        </w:rPr>
        <w:br/>
      </w:r>
    </w:p>
    <w:p w14:paraId="0000002D" w14:textId="77777777" w:rsidR="000756FE" w:rsidRDefault="00000000">
      <w:pPr>
        <w:pBdr>
          <w:top w:val="nil"/>
          <w:bottom w:val="nil"/>
          <w:between w:val="nil"/>
        </w:pBdr>
        <w:spacing w:before="240" w:after="240" w:line="331" w:lineRule="auto"/>
        <w:rPr>
          <w:sz w:val="24"/>
          <w:szCs w:val="24"/>
        </w:rPr>
      </w:pPr>
      <w:r>
        <w:rPr>
          <w:sz w:val="24"/>
          <w:szCs w:val="24"/>
        </w:rPr>
        <w:t>Chris bell clarified referrals from Therapists and must be within their own scope of practice or must be from GDP.</w:t>
      </w:r>
    </w:p>
    <w:p w14:paraId="0000002E" w14:textId="77777777" w:rsidR="000756FE" w:rsidRDefault="00000000">
      <w:pPr>
        <w:pBdr>
          <w:top w:val="nil"/>
          <w:bottom w:val="nil"/>
          <w:between w:val="nil"/>
        </w:pBdr>
        <w:spacing w:before="240" w:after="240" w:line="331" w:lineRule="auto"/>
        <w:rPr>
          <w:sz w:val="24"/>
          <w:szCs w:val="24"/>
        </w:rPr>
      </w:pPr>
      <w:r>
        <w:rPr>
          <w:sz w:val="24"/>
          <w:szCs w:val="24"/>
        </w:rPr>
        <w:t>Treatment of patients that are now over 18 once been on WL date will be taken from referral and therefore should not pay, but still an issue regarding extractions and any other restorative treatment.</w:t>
      </w:r>
    </w:p>
    <w:p w14:paraId="0000002F" w14:textId="77777777" w:rsidR="000756FE" w:rsidRDefault="00000000">
      <w:pPr>
        <w:pBdr>
          <w:top w:val="nil"/>
          <w:bottom w:val="nil"/>
          <w:between w:val="nil"/>
        </w:pBdr>
        <w:spacing w:before="240" w:after="240" w:line="331" w:lineRule="auto"/>
        <w:rPr>
          <w:sz w:val="24"/>
          <w:szCs w:val="24"/>
        </w:rPr>
      </w:pPr>
      <w:r>
        <w:rPr>
          <w:sz w:val="24"/>
          <w:szCs w:val="24"/>
        </w:rPr>
        <w:t xml:space="preserve">Renumeration of transferred </w:t>
      </w:r>
      <w:proofErr w:type="spellStart"/>
      <w:r>
        <w:rPr>
          <w:sz w:val="24"/>
          <w:szCs w:val="24"/>
        </w:rPr>
        <w:t>patients</w:t>
      </w:r>
      <w:proofErr w:type="spellEnd"/>
      <w:r>
        <w:rPr>
          <w:sz w:val="24"/>
          <w:szCs w:val="24"/>
        </w:rPr>
        <w:t xml:space="preserve"> needs to uniform across region.</w:t>
      </w:r>
    </w:p>
    <w:p w14:paraId="00000030" w14:textId="77777777" w:rsidR="000756FE" w:rsidRDefault="00000000">
      <w:pPr>
        <w:pBdr>
          <w:top w:val="nil"/>
          <w:bottom w:val="nil"/>
          <w:between w:val="nil"/>
        </w:pBdr>
        <w:spacing w:before="240" w:after="240" w:line="331" w:lineRule="auto"/>
        <w:rPr>
          <w:sz w:val="24"/>
          <w:szCs w:val="24"/>
        </w:rPr>
      </w:pPr>
      <w:r>
        <w:rPr>
          <w:sz w:val="24"/>
          <w:szCs w:val="24"/>
        </w:rPr>
        <w:t>No Consultant in Taunton</w:t>
      </w:r>
    </w:p>
    <w:p w14:paraId="00000031" w14:textId="77777777" w:rsidR="000756FE" w:rsidRDefault="00000000">
      <w:pPr>
        <w:pBdr>
          <w:top w:val="nil"/>
          <w:bottom w:val="nil"/>
          <w:between w:val="nil"/>
        </w:pBdr>
        <w:spacing w:before="240" w:after="240" w:line="331" w:lineRule="auto"/>
        <w:rPr>
          <w:sz w:val="24"/>
          <w:szCs w:val="24"/>
        </w:rPr>
      </w:pPr>
      <w:r>
        <w:rPr>
          <w:sz w:val="24"/>
          <w:szCs w:val="24"/>
        </w:rPr>
        <w:lastRenderedPageBreak/>
        <w:t>Procurement underway in Devon</w:t>
      </w:r>
    </w:p>
    <w:p w14:paraId="00000032" w14:textId="77777777" w:rsidR="000756FE" w:rsidRDefault="00000000">
      <w:pPr>
        <w:pBdr>
          <w:top w:val="nil"/>
          <w:bottom w:val="nil"/>
          <w:between w:val="nil"/>
        </w:pBdr>
        <w:spacing w:before="240" w:after="240" w:line="331" w:lineRule="auto"/>
        <w:rPr>
          <w:sz w:val="24"/>
          <w:szCs w:val="24"/>
        </w:rPr>
      </w:pPr>
      <w:r>
        <w:rPr>
          <w:sz w:val="24"/>
          <w:szCs w:val="24"/>
        </w:rPr>
        <w:t xml:space="preserve">MJ discussed </w:t>
      </w:r>
      <w:proofErr w:type="gramStart"/>
      <w:r>
        <w:rPr>
          <w:sz w:val="24"/>
          <w:szCs w:val="24"/>
        </w:rPr>
        <w:t>10 year</w:t>
      </w:r>
      <w:proofErr w:type="gramEnd"/>
      <w:r>
        <w:rPr>
          <w:sz w:val="24"/>
          <w:szCs w:val="24"/>
        </w:rPr>
        <w:t xml:space="preserve"> plan going to be a shift from secondary care to primary</w:t>
      </w:r>
    </w:p>
    <w:p w14:paraId="00000033" w14:textId="77777777" w:rsidR="000756FE" w:rsidRDefault="00000000">
      <w:pPr>
        <w:pBdr>
          <w:top w:val="nil"/>
          <w:bottom w:val="nil"/>
          <w:between w:val="nil"/>
        </w:pBdr>
        <w:spacing w:before="240" w:after="240" w:line="331" w:lineRule="auto"/>
        <w:rPr>
          <w:sz w:val="24"/>
          <w:szCs w:val="24"/>
        </w:rPr>
      </w:pPr>
      <w:r>
        <w:rPr>
          <w:sz w:val="24"/>
          <w:szCs w:val="24"/>
        </w:rPr>
        <w:t>Region is still in a freeze</w:t>
      </w:r>
    </w:p>
    <w:p w14:paraId="00000034" w14:textId="77777777" w:rsidR="000756FE" w:rsidRDefault="00000000">
      <w:pPr>
        <w:pBdr>
          <w:top w:val="nil"/>
          <w:bottom w:val="nil"/>
          <w:between w:val="nil"/>
        </w:pBdr>
        <w:spacing w:before="240" w:after="240" w:line="331" w:lineRule="auto"/>
        <w:rPr>
          <w:sz w:val="24"/>
          <w:szCs w:val="24"/>
        </w:rPr>
      </w:pPr>
      <w:r>
        <w:rPr>
          <w:sz w:val="24"/>
          <w:szCs w:val="24"/>
        </w:rPr>
        <w:t>Clusters are being formed</w:t>
      </w:r>
    </w:p>
    <w:p w14:paraId="00000035" w14:textId="77777777" w:rsidR="000756FE" w:rsidRDefault="00000000">
      <w:pPr>
        <w:pBdr>
          <w:top w:val="nil"/>
          <w:bottom w:val="nil"/>
          <w:between w:val="nil"/>
        </w:pBdr>
        <w:spacing w:before="240" w:after="240" w:line="331" w:lineRule="auto"/>
        <w:rPr>
          <w:sz w:val="24"/>
          <w:szCs w:val="24"/>
        </w:rPr>
      </w:pPr>
      <w:r>
        <w:rPr>
          <w:sz w:val="24"/>
          <w:szCs w:val="24"/>
        </w:rPr>
        <w:t>7 ICBs will become 3</w:t>
      </w:r>
    </w:p>
    <w:p w14:paraId="00000036" w14:textId="77777777" w:rsidR="000756FE" w:rsidRDefault="00000000">
      <w:pPr>
        <w:pBdr>
          <w:top w:val="nil"/>
          <w:bottom w:val="nil"/>
          <w:between w:val="nil"/>
        </w:pBdr>
        <w:spacing w:before="240" w:after="240" w:line="331" w:lineRule="auto"/>
        <w:rPr>
          <w:sz w:val="24"/>
          <w:szCs w:val="24"/>
        </w:rPr>
      </w:pPr>
      <w:r>
        <w:rPr>
          <w:sz w:val="24"/>
          <w:szCs w:val="24"/>
        </w:rPr>
        <w:t>Digital is moving forward and hopefully functional in Feb 2026</w:t>
      </w:r>
    </w:p>
    <w:p w14:paraId="00000037" w14:textId="77777777" w:rsidR="000756FE" w:rsidRDefault="00000000">
      <w:pPr>
        <w:pBdr>
          <w:top w:val="nil"/>
          <w:bottom w:val="nil"/>
          <w:between w:val="nil"/>
        </w:pBdr>
        <w:spacing w:before="240" w:after="240" w:line="331" w:lineRule="auto"/>
        <w:rPr>
          <w:sz w:val="24"/>
          <w:szCs w:val="24"/>
        </w:rPr>
      </w:pPr>
      <w:r>
        <w:rPr>
          <w:sz w:val="24"/>
          <w:szCs w:val="24"/>
        </w:rPr>
        <w:br/>
      </w:r>
    </w:p>
    <w:p w14:paraId="00000038" w14:textId="77777777" w:rsidR="000756FE" w:rsidRDefault="00000000">
      <w:pPr>
        <w:pBdr>
          <w:top w:val="nil"/>
          <w:bottom w:val="nil"/>
          <w:between w:val="nil"/>
        </w:pBdr>
        <w:spacing w:before="240" w:after="240" w:line="331" w:lineRule="auto"/>
        <w:rPr>
          <w:sz w:val="24"/>
          <w:szCs w:val="24"/>
        </w:rPr>
      </w:pPr>
      <w:r>
        <w:rPr>
          <w:sz w:val="24"/>
          <w:szCs w:val="24"/>
        </w:rPr>
        <w:t>concerns over Urgent care sessions and whether it will result in flooding other areas.</w:t>
      </w:r>
    </w:p>
    <w:p w14:paraId="00000039" w14:textId="77777777" w:rsidR="000756FE" w:rsidRDefault="00000000">
      <w:pPr>
        <w:pBdr>
          <w:top w:val="nil"/>
          <w:bottom w:val="nil"/>
          <w:between w:val="nil"/>
        </w:pBdr>
        <w:spacing w:before="240" w:after="240" w:line="331" w:lineRule="auto"/>
        <w:rPr>
          <w:sz w:val="24"/>
          <w:szCs w:val="24"/>
        </w:rPr>
      </w:pPr>
      <w:r>
        <w:rPr>
          <w:sz w:val="24"/>
          <w:szCs w:val="24"/>
        </w:rPr>
        <w:t>Next meeting is 1</w:t>
      </w:r>
      <w:r>
        <w:rPr>
          <w:sz w:val="36"/>
          <w:szCs w:val="36"/>
          <w:vertAlign w:val="superscript"/>
        </w:rPr>
        <w:t>st</w:t>
      </w:r>
      <w:r>
        <w:rPr>
          <w:sz w:val="24"/>
          <w:szCs w:val="24"/>
        </w:rPr>
        <w:t xml:space="preserve"> October</w:t>
      </w:r>
    </w:p>
    <w:p w14:paraId="0000003A" w14:textId="77777777" w:rsidR="000756FE" w:rsidRDefault="00000000">
      <w:pPr>
        <w:pBdr>
          <w:top w:val="nil"/>
          <w:bottom w:val="nil"/>
          <w:between w:val="nil"/>
        </w:pBdr>
        <w:spacing w:before="240" w:after="240" w:line="331" w:lineRule="auto"/>
        <w:rPr>
          <w:sz w:val="24"/>
          <w:szCs w:val="24"/>
        </w:rPr>
      </w:pPr>
      <w:r>
        <w:rPr>
          <w:sz w:val="24"/>
          <w:szCs w:val="24"/>
        </w:rPr>
        <w:br/>
      </w:r>
    </w:p>
    <w:p w14:paraId="0000003B" w14:textId="77777777" w:rsidR="000756FE" w:rsidRDefault="00000000">
      <w:pPr>
        <w:pBdr>
          <w:top w:val="nil"/>
          <w:bottom w:val="nil"/>
          <w:between w:val="nil"/>
        </w:pBdr>
        <w:spacing w:before="240" w:after="240" w:line="331" w:lineRule="auto"/>
        <w:rPr>
          <w:b/>
          <w:sz w:val="24"/>
          <w:szCs w:val="24"/>
        </w:rPr>
      </w:pPr>
      <w:r>
        <w:rPr>
          <w:b/>
          <w:sz w:val="24"/>
          <w:szCs w:val="24"/>
        </w:rPr>
        <w:t>Somerset regional MCN meeting 22</w:t>
      </w:r>
      <w:r>
        <w:rPr>
          <w:b/>
          <w:sz w:val="36"/>
          <w:szCs w:val="36"/>
          <w:vertAlign w:val="superscript"/>
        </w:rPr>
        <w:t>nd</w:t>
      </w:r>
      <w:r>
        <w:rPr>
          <w:b/>
          <w:sz w:val="24"/>
          <w:szCs w:val="24"/>
        </w:rPr>
        <w:t xml:space="preserve"> July</w:t>
      </w:r>
    </w:p>
    <w:p w14:paraId="0000003C" w14:textId="77777777" w:rsidR="000756FE" w:rsidRDefault="00000000">
      <w:pPr>
        <w:pBdr>
          <w:top w:val="nil"/>
          <w:bottom w:val="nil"/>
          <w:between w:val="nil"/>
        </w:pBdr>
        <w:spacing w:before="240" w:after="240" w:line="331" w:lineRule="auto"/>
        <w:rPr>
          <w:b/>
          <w:sz w:val="24"/>
          <w:szCs w:val="24"/>
        </w:rPr>
      </w:pPr>
      <w:r>
        <w:rPr>
          <w:b/>
          <w:sz w:val="24"/>
          <w:szCs w:val="24"/>
        </w:rPr>
        <w:br/>
      </w:r>
    </w:p>
    <w:p w14:paraId="0000003D" w14:textId="77777777" w:rsidR="000756FE" w:rsidRDefault="00000000">
      <w:pPr>
        <w:pBdr>
          <w:top w:val="nil"/>
          <w:bottom w:val="nil"/>
          <w:between w:val="nil"/>
        </w:pBdr>
        <w:spacing w:before="240" w:after="240" w:line="331" w:lineRule="auto"/>
        <w:rPr>
          <w:sz w:val="24"/>
          <w:szCs w:val="24"/>
        </w:rPr>
      </w:pPr>
      <w:r>
        <w:rPr>
          <w:sz w:val="24"/>
          <w:szCs w:val="24"/>
        </w:rPr>
        <w:t>Attendance was poor initially as was on meeting with one other provider for most of the meeting.</w:t>
      </w:r>
    </w:p>
    <w:p w14:paraId="0000003E" w14:textId="77777777" w:rsidR="000756FE" w:rsidRDefault="00000000">
      <w:pPr>
        <w:pBdr>
          <w:top w:val="nil"/>
          <w:bottom w:val="nil"/>
          <w:between w:val="nil"/>
        </w:pBdr>
        <w:spacing w:before="240" w:after="240" w:line="331" w:lineRule="auto"/>
        <w:rPr>
          <w:sz w:val="24"/>
          <w:szCs w:val="24"/>
        </w:rPr>
      </w:pPr>
      <w:r>
        <w:rPr>
          <w:sz w:val="24"/>
          <w:szCs w:val="24"/>
        </w:rPr>
        <w:t>2 other providers joined midway through the meeting so there was a lot of repetition.</w:t>
      </w:r>
    </w:p>
    <w:p w14:paraId="0000003F" w14:textId="77777777" w:rsidR="000756FE" w:rsidRDefault="00000000">
      <w:pPr>
        <w:pBdr>
          <w:top w:val="nil"/>
          <w:bottom w:val="nil"/>
          <w:between w:val="nil"/>
        </w:pBdr>
        <w:spacing w:before="240" w:after="240" w:line="331" w:lineRule="auto"/>
        <w:rPr>
          <w:sz w:val="24"/>
          <w:szCs w:val="24"/>
        </w:rPr>
      </w:pPr>
      <w:r>
        <w:rPr>
          <w:sz w:val="24"/>
          <w:szCs w:val="24"/>
        </w:rPr>
        <w:t>Discussed.</w:t>
      </w:r>
    </w:p>
    <w:p w14:paraId="00000040" w14:textId="77777777" w:rsidR="000756FE" w:rsidRDefault="00000000">
      <w:pPr>
        <w:pBdr>
          <w:top w:val="nil"/>
          <w:bottom w:val="nil"/>
          <w:between w:val="nil"/>
        </w:pBdr>
        <w:spacing w:before="240" w:after="240" w:line="331" w:lineRule="auto"/>
        <w:rPr>
          <w:sz w:val="24"/>
          <w:szCs w:val="24"/>
        </w:rPr>
      </w:pPr>
      <w:r>
        <w:rPr>
          <w:sz w:val="24"/>
          <w:szCs w:val="24"/>
        </w:rPr>
        <w:t>Importance of the waiting lists audits so that AJ can have an accurate reflection of what is happening.</w:t>
      </w:r>
    </w:p>
    <w:p w14:paraId="00000041" w14:textId="77777777" w:rsidR="000756FE" w:rsidRDefault="00000000">
      <w:pPr>
        <w:pBdr>
          <w:top w:val="nil"/>
          <w:bottom w:val="nil"/>
          <w:between w:val="nil"/>
        </w:pBdr>
        <w:spacing w:before="240" w:after="240" w:line="331" w:lineRule="auto"/>
        <w:rPr>
          <w:sz w:val="24"/>
          <w:szCs w:val="24"/>
        </w:rPr>
      </w:pPr>
      <w:r>
        <w:rPr>
          <w:sz w:val="24"/>
          <w:szCs w:val="24"/>
        </w:rPr>
        <w:t>Ensured that the practices had received the templates to collect data.</w:t>
      </w:r>
    </w:p>
    <w:p w14:paraId="00000042" w14:textId="77777777" w:rsidR="000756FE" w:rsidRDefault="00000000">
      <w:pPr>
        <w:pBdr>
          <w:top w:val="nil"/>
          <w:bottom w:val="nil"/>
          <w:between w:val="nil"/>
        </w:pBdr>
        <w:spacing w:before="240" w:after="240" w:line="331" w:lineRule="auto"/>
        <w:rPr>
          <w:sz w:val="24"/>
          <w:szCs w:val="24"/>
        </w:rPr>
      </w:pPr>
      <w:r>
        <w:rPr>
          <w:sz w:val="24"/>
          <w:szCs w:val="24"/>
        </w:rPr>
        <w:t>Discussed the issues of patients that no longer see their referring dentist and no longer have one?</w:t>
      </w:r>
    </w:p>
    <w:p w14:paraId="00000043" w14:textId="77777777" w:rsidR="000756FE" w:rsidRDefault="00000000">
      <w:pPr>
        <w:pBdr>
          <w:top w:val="nil"/>
          <w:bottom w:val="nil"/>
          <w:between w:val="nil"/>
        </w:pBdr>
        <w:spacing w:before="240" w:after="240" w:line="331" w:lineRule="auto"/>
        <w:rPr>
          <w:sz w:val="24"/>
          <w:szCs w:val="24"/>
        </w:rPr>
      </w:pPr>
      <w:r>
        <w:rPr>
          <w:sz w:val="24"/>
          <w:szCs w:val="24"/>
        </w:rPr>
        <w:lastRenderedPageBreak/>
        <w:t xml:space="preserve">The question was raised as to whether they </w:t>
      </w:r>
      <w:proofErr w:type="spellStart"/>
      <w:r>
        <w:rPr>
          <w:sz w:val="24"/>
          <w:szCs w:val="24"/>
        </w:rPr>
        <w:t>can not</w:t>
      </w:r>
      <w:proofErr w:type="spellEnd"/>
      <w:r>
        <w:rPr>
          <w:sz w:val="24"/>
          <w:szCs w:val="24"/>
        </w:rPr>
        <w:t xml:space="preserve"> be treated?</w:t>
      </w:r>
    </w:p>
    <w:p w14:paraId="00000044" w14:textId="77777777" w:rsidR="000756FE" w:rsidRDefault="00000000">
      <w:pPr>
        <w:pBdr>
          <w:top w:val="nil"/>
          <w:bottom w:val="nil"/>
          <w:between w:val="nil"/>
        </w:pBdr>
        <w:spacing w:before="240" w:after="240" w:line="331" w:lineRule="auto"/>
        <w:rPr>
          <w:sz w:val="24"/>
          <w:szCs w:val="24"/>
        </w:rPr>
      </w:pPr>
      <w:r>
        <w:rPr>
          <w:sz w:val="24"/>
          <w:szCs w:val="24"/>
        </w:rPr>
        <w:t>Providers are finding it difficult to organize extractions and treatment for these patients.</w:t>
      </w:r>
    </w:p>
    <w:p w14:paraId="00000045" w14:textId="77777777" w:rsidR="000756FE" w:rsidRDefault="00000000">
      <w:pPr>
        <w:pBdr>
          <w:top w:val="nil"/>
          <w:bottom w:val="nil"/>
          <w:between w:val="nil"/>
        </w:pBdr>
        <w:spacing w:before="240" w:after="240" w:line="331" w:lineRule="auto"/>
        <w:rPr>
          <w:sz w:val="24"/>
          <w:szCs w:val="24"/>
        </w:rPr>
      </w:pPr>
      <w:r>
        <w:rPr>
          <w:sz w:val="24"/>
          <w:szCs w:val="24"/>
        </w:rPr>
        <w:t xml:space="preserve">Providers have had no contact from ICB regarding the </w:t>
      </w:r>
      <w:proofErr w:type="spellStart"/>
      <w:r>
        <w:rPr>
          <w:sz w:val="24"/>
          <w:szCs w:val="24"/>
        </w:rPr>
        <w:t>non recurrent</w:t>
      </w:r>
      <w:proofErr w:type="spellEnd"/>
      <w:r>
        <w:rPr>
          <w:sz w:val="24"/>
          <w:szCs w:val="24"/>
        </w:rPr>
        <w:t xml:space="preserve"> </w:t>
      </w:r>
      <w:proofErr w:type="gramStart"/>
      <w:r>
        <w:rPr>
          <w:sz w:val="24"/>
          <w:szCs w:val="24"/>
        </w:rPr>
        <w:t>funding, and</w:t>
      </w:r>
      <w:proofErr w:type="gramEnd"/>
      <w:r>
        <w:rPr>
          <w:sz w:val="24"/>
          <w:szCs w:val="24"/>
        </w:rPr>
        <w:t xml:space="preserve"> need to know what the position is so that they can plan.</w:t>
      </w:r>
    </w:p>
    <w:p w14:paraId="00000046" w14:textId="77777777" w:rsidR="000756FE" w:rsidRDefault="00000000">
      <w:pPr>
        <w:pBdr>
          <w:top w:val="nil"/>
          <w:bottom w:val="nil"/>
          <w:between w:val="nil"/>
        </w:pBdr>
        <w:spacing w:before="240" w:after="240" w:line="331" w:lineRule="auto"/>
        <w:rPr>
          <w:sz w:val="24"/>
          <w:szCs w:val="24"/>
        </w:rPr>
      </w:pPr>
      <w:r>
        <w:rPr>
          <w:sz w:val="24"/>
          <w:szCs w:val="24"/>
        </w:rPr>
        <w:t>They have also had no contact regarding the renegotiation of contracts and feel quite isolated.</w:t>
      </w:r>
    </w:p>
    <w:p w14:paraId="00000047" w14:textId="77777777" w:rsidR="000756FE" w:rsidRDefault="00000000">
      <w:pPr>
        <w:pBdr>
          <w:top w:val="nil"/>
          <w:bottom w:val="nil"/>
          <w:between w:val="nil"/>
        </w:pBdr>
        <w:spacing w:before="240" w:after="240" w:line="331" w:lineRule="auto"/>
        <w:rPr>
          <w:sz w:val="24"/>
          <w:szCs w:val="24"/>
        </w:rPr>
      </w:pPr>
      <w:r>
        <w:rPr>
          <w:sz w:val="24"/>
          <w:szCs w:val="24"/>
        </w:rPr>
        <w:t>Discussed HMRC issues with BOS and aligner systems and currently HMRC have accepted that they are dental prostheses.</w:t>
      </w:r>
    </w:p>
    <w:p w14:paraId="00000048" w14:textId="77777777" w:rsidR="000756FE" w:rsidRDefault="00000000">
      <w:pPr>
        <w:pBdr>
          <w:top w:val="nil"/>
          <w:bottom w:val="nil"/>
          <w:between w:val="nil"/>
        </w:pBdr>
        <w:spacing w:before="240" w:after="240" w:line="331" w:lineRule="auto"/>
        <w:rPr>
          <w:sz w:val="24"/>
          <w:szCs w:val="24"/>
        </w:rPr>
      </w:pPr>
      <w:r>
        <w:rPr>
          <w:sz w:val="24"/>
          <w:szCs w:val="24"/>
        </w:rPr>
        <w:t>No consultant in Taunton, what are the barriers to placing one?</w:t>
      </w:r>
    </w:p>
    <w:p w14:paraId="00000049" w14:textId="77777777" w:rsidR="000756FE" w:rsidRDefault="00000000">
      <w:pPr>
        <w:pBdr>
          <w:top w:val="nil"/>
          <w:bottom w:val="nil"/>
          <w:between w:val="nil"/>
        </w:pBdr>
        <w:spacing w:before="240" w:after="240" w:line="331" w:lineRule="auto"/>
        <w:rPr>
          <w:sz w:val="24"/>
          <w:szCs w:val="24"/>
        </w:rPr>
      </w:pPr>
      <w:r>
        <w:rPr>
          <w:sz w:val="24"/>
          <w:szCs w:val="24"/>
        </w:rPr>
        <w:t xml:space="preserve">No communication </w:t>
      </w:r>
      <w:proofErr w:type="spellStart"/>
      <w:r>
        <w:rPr>
          <w:sz w:val="24"/>
          <w:szCs w:val="24"/>
        </w:rPr>
        <w:t>fromTaunton</w:t>
      </w:r>
      <w:proofErr w:type="spellEnd"/>
      <w:r>
        <w:rPr>
          <w:sz w:val="24"/>
          <w:szCs w:val="24"/>
        </w:rPr>
        <w:t xml:space="preserve"> regarding referrals</w:t>
      </w:r>
    </w:p>
    <w:p w14:paraId="0000004A" w14:textId="77777777" w:rsidR="000756FE" w:rsidRDefault="00000000">
      <w:pPr>
        <w:pBdr>
          <w:top w:val="nil"/>
          <w:bottom w:val="nil"/>
          <w:between w:val="nil"/>
        </w:pBdr>
        <w:spacing w:before="240" w:after="240" w:line="331" w:lineRule="auto"/>
        <w:rPr>
          <w:sz w:val="24"/>
          <w:szCs w:val="24"/>
        </w:rPr>
      </w:pPr>
      <w:r>
        <w:rPr>
          <w:sz w:val="24"/>
          <w:szCs w:val="24"/>
        </w:rPr>
        <w:t>Pts and practices are being left in the dark regarding provision and practices feel like they are being made to look inadequate.</w:t>
      </w:r>
    </w:p>
    <w:p w14:paraId="0000004B" w14:textId="77777777" w:rsidR="000756FE" w:rsidRDefault="00000000">
      <w:pPr>
        <w:pBdr>
          <w:top w:val="nil"/>
          <w:bottom w:val="nil"/>
          <w:between w:val="nil"/>
        </w:pBdr>
        <w:spacing w:before="240" w:after="240" w:line="331" w:lineRule="auto"/>
        <w:rPr>
          <w:sz w:val="24"/>
          <w:szCs w:val="24"/>
        </w:rPr>
      </w:pPr>
      <w:r>
        <w:rPr>
          <w:sz w:val="24"/>
          <w:szCs w:val="24"/>
        </w:rPr>
        <w:t>Also possibly now doing treatment that is stretching their scope of practice. Essential that a replacement is found or provision and proper communication with practices is made to ensure that care is provided.</w:t>
      </w:r>
    </w:p>
    <w:p w14:paraId="0000004C" w14:textId="77777777" w:rsidR="000756FE" w:rsidRDefault="00000000">
      <w:pPr>
        <w:pBdr>
          <w:top w:val="nil"/>
          <w:bottom w:val="nil"/>
          <w:between w:val="nil"/>
        </w:pBdr>
        <w:spacing w:before="240" w:after="240" w:line="331" w:lineRule="auto"/>
        <w:rPr>
          <w:sz w:val="24"/>
          <w:szCs w:val="24"/>
        </w:rPr>
      </w:pPr>
      <w:r>
        <w:rPr>
          <w:sz w:val="24"/>
          <w:szCs w:val="24"/>
        </w:rPr>
        <w:t>Next meeting to be confirmed.</w:t>
      </w:r>
    </w:p>
    <w:p w14:paraId="0000004D" w14:textId="77777777" w:rsidR="000756FE" w:rsidRDefault="00000000">
      <w:pPr>
        <w:pBdr>
          <w:top w:val="nil"/>
          <w:bottom w:val="nil"/>
          <w:between w:val="nil"/>
        </w:pBdr>
        <w:spacing w:before="240" w:after="240" w:line="331" w:lineRule="auto"/>
        <w:rPr>
          <w:sz w:val="24"/>
          <w:szCs w:val="24"/>
        </w:rPr>
      </w:pPr>
      <w:r>
        <w:rPr>
          <w:b/>
          <w:sz w:val="24"/>
          <w:szCs w:val="24"/>
        </w:rPr>
        <w:t xml:space="preserve">Special Care - </w:t>
      </w:r>
      <w:r>
        <w:rPr>
          <w:sz w:val="24"/>
          <w:szCs w:val="24"/>
        </w:rPr>
        <w:t>meeting in October</w:t>
      </w:r>
    </w:p>
    <w:p w14:paraId="0000004E" w14:textId="77777777" w:rsidR="000756FE" w:rsidRDefault="00000000">
      <w:pPr>
        <w:pBdr>
          <w:top w:val="nil"/>
          <w:bottom w:val="nil"/>
          <w:between w:val="nil"/>
        </w:pBdr>
        <w:spacing w:before="240" w:after="240" w:line="331" w:lineRule="auto"/>
        <w:rPr>
          <w:sz w:val="24"/>
          <w:szCs w:val="24"/>
        </w:rPr>
      </w:pPr>
      <w:r>
        <w:rPr>
          <w:b/>
          <w:sz w:val="24"/>
          <w:szCs w:val="24"/>
        </w:rPr>
        <w:t xml:space="preserve">Restorative - </w:t>
      </w:r>
      <w:r>
        <w:rPr>
          <w:sz w:val="24"/>
          <w:szCs w:val="24"/>
        </w:rPr>
        <w:t>meeting in October</w:t>
      </w:r>
    </w:p>
    <w:p w14:paraId="0000004F" w14:textId="77777777" w:rsidR="000756FE" w:rsidRDefault="000756FE">
      <w:pPr>
        <w:pBdr>
          <w:top w:val="nil"/>
          <w:bottom w:val="nil"/>
          <w:between w:val="nil"/>
        </w:pBdr>
        <w:spacing w:before="240" w:after="240" w:line="331" w:lineRule="auto"/>
        <w:rPr>
          <w:sz w:val="24"/>
          <w:szCs w:val="24"/>
        </w:rPr>
      </w:pPr>
    </w:p>
    <w:p w14:paraId="00000050" w14:textId="77777777" w:rsidR="000756FE" w:rsidRDefault="000756FE">
      <w:pPr>
        <w:pBdr>
          <w:top w:val="nil"/>
          <w:bottom w:val="nil"/>
          <w:between w:val="nil"/>
        </w:pBdr>
        <w:spacing w:before="240" w:after="240" w:line="331" w:lineRule="auto"/>
        <w:rPr>
          <w:sz w:val="24"/>
          <w:szCs w:val="24"/>
        </w:rPr>
      </w:pPr>
    </w:p>
    <w:p w14:paraId="00000051" w14:textId="77777777" w:rsidR="000756FE" w:rsidRDefault="00000000">
      <w:pPr>
        <w:pBdr>
          <w:top w:val="nil"/>
          <w:bottom w:val="nil"/>
          <w:between w:val="nil"/>
        </w:pBdr>
        <w:spacing w:before="240" w:after="240" w:line="331" w:lineRule="auto"/>
        <w:rPr>
          <w:b/>
          <w:sz w:val="24"/>
          <w:szCs w:val="24"/>
        </w:rPr>
      </w:pPr>
      <w:r>
        <w:rPr>
          <w:b/>
          <w:sz w:val="24"/>
          <w:szCs w:val="24"/>
        </w:rPr>
        <w:t>LDC Finance</w:t>
      </w:r>
    </w:p>
    <w:p w14:paraId="00000052" w14:textId="77777777" w:rsidR="000756FE" w:rsidRDefault="00000000">
      <w:pPr>
        <w:pBdr>
          <w:top w:val="nil"/>
          <w:bottom w:val="nil"/>
          <w:between w:val="nil"/>
        </w:pBdr>
        <w:spacing w:before="240" w:after="240" w:line="331" w:lineRule="auto"/>
        <w:rPr>
          <w:sz w:val="24"/>
          <w:szCs w:val="24"/>
        </w:rPr>
      </w:pPr>
      <w:r>
        <w:rPr>
          <w:sz w:val="24"/>
          <w:szCs w:val="24"/>
        </w:rPr>
        <w:t>Current balance sheet</w:t>
      </w:r>
      <w:r>
        <w:rPr>
          <w:sz w:val="24"/>
          <w:szCs w:val="24"/>
        </w:rPr>
        <w:tab/>
      </w:r>
      <w:r>
        <w:rPr>
          <w:sz w:val="24"/>
          <w:szCs w:val="24"/>
        </w:rPr>
        <w:tab/>
      </w:r>
      <w:r>
        <w:rPr>
          <w:sz w:val="24"/>
          <w:szCs w:val="24"/>
        </w:rPr>
        <w:tab/>
      </w:r>
      <w:r>
        <w:rPr>
          <w:sz w:val="24"/>
          <w:szCs w:val="24"/>
        </w:rPr>
        <w:tab/>
        <w:t>£1,100,441.22</w:t>
      </w:r>
    </w:p>
    <w:p w14:paraId="00000053" w14:textId="77777777" w:rsidR="000756FE" w:rsidRDefault="00000000">
      <w:pPr>
        <w:pBdr>
          <w:top w:val="nil"/>
          <w:bottom w:val="nil"/>
          <w:between w:val="nil"/>
        </w:pBdr>
        <w:spacing w:before="240" w:after="240" w:line="331" w:lineRule="auto"/>
      </w:pPr>
      <w:r>
        <w:rPr>
          <w:sz w:val="24"/>
          <w:szCs w:val="24"/>
        </w:rPr>
        <w:t>Income from statutory levy</w:t>
      </w:r>
      <w:r>
        <w:rPr>
          <w:sz w:val="24"/>
          <w:szCs w:val="24"/>
        </w:rPr>
        <w:tab/>
      </w:r>
      <w:r>
        <w:rPr>
          <w:sz w:val="24"/>
          <w:szCs w:val="24"/>
        </w:rPr>
        <w:tab/>
      </w:r>
      <w:r>
        <w:rPr>
          <w:sz w:val="24"/>
          <w:szCs w:val="24"/>
        </w:rPr>
        <w:tab/>
        <w:t xml:space="preserve">        £1990.00</w:t>
      </w:r>
      <w:r>
        <w:rPr>
          <w:sz w:val="24"/>
          <w:szCs w:val="24"/>
        </w:rPr>
        <w:tab/>
      </w:r>
    </w:p>
    <w:p w14:paraId="00000054" w14:textId="77777777" w:rsidR="000756FE" w:rsidRDefault="00000000">
      <w:pPr>
        <w:pBdr>
          <w:top w:val="nil"/>
          <w:bottom w:val="nil"/>
          <w:between w:val="nil"/>
        </w:pBdr>
        <w:spacing w:before="240" w:after="240" w:line="331" w:lineRule="auto"/>
      </w:pPr>
      <w:r>
        <w:rPr>
          <w:sz w:val="24"/>
          <w:szCs w:val="24"/>
        </w:rPr>
        <w:t>Monthly Direct Debit</w:t>
      </w:r>
      <w:r>
        <w:rPr>
          <w:sz w:val="24"/>
          <w:szCs w:val="24"/>
        </w:rPr>
        <w:tab/>
        <w:t xml:space="preserve">to Dental Design </w:t>
      </w:r>
    </w:p>
    <w:p w14:paraId="00000055" w14:textId="77777777" w:rsidR="000756FE" w:rsidRDefault="00000000">
      <w:pPr>
        <w:pBdr>
          <w:top w:val="nil"/>
          <w:bottom w:val="nil"/>
          <w:between w:val="nil"/>
        </w:pBdr>
        <w:spacing w:before="240" w:after="240" w:line="331" w:lineRule="auto"/>
      </w:pPr>
      <w:r>
        <w:rPr>
          <w:sz w:val="24"/>
          <w:szCs w:val="24"/>
        </w:rPr>
        <w:lastRenderedPageBreak/>
        <w:t>(website designer)</w:t>
      </w:r>
      <w:r>
        <w:rPr>
          <w:sz w:val="24"/>
          <w:szCs w:val="24"/>
        </w:rPr>
        <w:tab/>
      </w:r>
      <w:r>
        <w:rPr>
          <w:sz w:val="24"/>
          <w:szCs w:val="24"/>
        </w:rPr>
        <w:tab/>
      </w:r>
      <w:r>
        <w:rPr>
          <w:sz w:val="24"/>
          <w:szCs w:val="24"/>
        </w:rPr>
        <w:tab/>
      </w:r>
      <w:r>
        <w:rPr>
          <w:sz w:val="24"/>
          <w:szCs w:val="24"/>
        </w:rPr>
        <w:tab/>
        <w:t xml:space="preserve">          £683.33</w:t>
      </w:r>
      <w:r>
        <w:rPr>
          <w:sz w:val="24"/>
          <w:szCs w:val="24"/>
        </w:rPr>
        <w:tab/>
      </w:r>
    </w:p>
    <w:p w14:paraId="00000056" w14:textId="77777777" w:rsidR="000756FE" w:rsidRDefault="000756FE">
      <w:pPr>
        <w:pBdr>
          <w:top w:val="nil"/>
          <w:bottom w:val="nil"/>
          <w:between w:val="nil"/>
        </w:pBdr>
        <w:spacing w:before="240" w:after="240" w:line="331" w:lineRule="auto"/>
      </w:pPr>
    </w:p>
    <w:p w14:paraId="00000057" w14:textId="77777777" w:rsidR="000756FE" w:rsidRDefault="00000000">
      <w:pPr>
        <w:pBdr>
          <w:top w:val="nil"/>
          <w:bottom w:val="nil"/>
          <w:between w:val="nil"/>
        </w:pBdr>
        <w:spacing w:before="240" w:after="240" w:line="331" w:lineRule="auto"/>
      </w:pPr>
      <w:r>
        <w:rPr>
          <w:sz w:val="24"/>
          <w:szCs w:val="24"/>
        </w:rPr>
        <w:t>PH advised that funds received from ICB can be used to reimburse committee members for costs incurred carrying out LDC business, attending MCN meetings etc. Members should submit any outstanding claims to the treasurer to be paid.</w:t>
      </w:r>
    </w:p>
    <w:p w14:paraId="00000058" w14:textId="77777777" w:rsidR="000756FE" w:rsidRDefault="00000000">
      <w:pPr>
        <w:pBdr>
          <w:top w:val="nil"/>
          <w:bottom w:val="nil"/>
          <w:between w:val="nil"/>
        </w:pBdr>
        <w:spacing w:before="240" w:after="240" w:line="331" w:lineRule="auto"/>
      </w:pPr>
      <w:r>
        <w:rPr>
          <w:sz w:val="24"/>
          <w:szCs w:val="24"/>
        </w:rPr>
        <w:t>The ICB funded FD incentive payment of £18750 to training practices is now progressing. There are eight qualifying practices, seven of which have already been paid. Now awaiting confirmation of wish to receive payment from the final practice.</w:t>
      </w:r>
    </w:p>
    <w:p w14:paraId="00000059" w14:textId="77777777" w:rsidR="000756FE" w:rsidRDefault="00000000">
      <w:pPr>
        <w:pBdr>
          <w:top w:val="nil"/>
          <w:bottom w:val="nil"/>
          <w:between w:val="nil"/>
        </w:pBdr>
        <w:spacing w:before="240" w:after="240" w:line="331" w:lineRule="auto"/>
      </w:pPr>
      <w:r>
        <w:rPr>
          <w:sz w:val="24"/>
          <w:szCs w:val="24"/>
        </w:rPr>
        <w:t>Payment of £2000 each to the BDA Benevolent Fund and the British Dental Guild have not yet been made. PH will prioritise these.</w:t>
      </w:r>
    </w:p>
    <w:p w14:paraId="0000005A" w14:textId="77777777" w:rsidR="000756FE" w:rsidRDefault="00000000">
      <w:pPr>
        <w:pBdr>
          <w:top w:val="nil"/>
          <w:bottom w:val="nil"/>
          <w:between w:val="nil"/>
        </w:pBdr>
        <w:spacing w:before="240" w:after="240" w:line="331" w:lineRule="auto"/>
      </w:pPr>
      <w:r>
        <w:rPr>
          <w:sz w:val="24"/>
          <w:szCs w:val="24"/>
        </w:rPr>
        <w:t xml:space="preserve">PH has </w:t>
      </w:r>
      <w:proofErr w:type="gramStart"/>
      <w:r>
        <w:rPr>
          <w:sz w:val="24"/>
          <w:szCs w:val="24"/>
        </w:rPr>
        <w:t>looked into</w:t>
      </w:r>
      <w:proofErr w:type="gramEnd"/>
      <w:r>
        <w:rPr>
          <w:sz w:val="24"/>
          <w:szCs w:val="24"/>
        </w:rPr>
        <w:t xml:space="preserve"> Business Savings Account to generate interest income from the still substantial sums held in the current account. Suggested instant access account to give full flexibility – currently offering approximately 1.1%. Committee agreed should proceed.</w:t>
      </w:r>
    </w:p>
    <w:p w14:paraId="0000005B" w14:textId="77777777" w:rsidR="000756FE" w:rsidRDefault="00000000">
      <w:pPr>
        <w:pBdr>
          <w:top w:val="nil"/>
          <w:bottom w:val="nil"/>
          <w:between w:val="nil"/>
        </w:pBdr>
        <w:spacing w:before="240" w:after="240" w:line="331" w:lineRule="auto"/>
        <w:rPr>
          <w:b/>
          <w:sz w:val="24"/>
          <w:szCs w:val="24"/>
        </w:rPr>
      </w:pPr>
      <w:r>
        <w:rPr>
          <w:b/>
          <w:sz w:val="24"/>
          <w:szCs w:val="24"/>
        </w:rPr>
        <w:t>LDC Website</w:t>
      </w:r>
    </w:p>
    <w:p w14:paraId="0000005C" w14:textId="77777777" w:rsidR="000756FE" w:rsidRDefault="00000000">
      <w:pPr>
        <w:pBdr>
          <w:top w:val="nil"/>
          <w:bottom w:val="nil"/>
          <w:between w:val="nil"/>
        </w:pBdr>
        <w:spacing w:before="240" w:after="240" w:line="331" w:lineRule="auto"/>
        <w:jc w:val="center"/>
        <w:rPr>
          <w:b/>
          <w:sz w:val="24"/>
          <w:szCs w:val="24"/>
          <w:u w:val="single"/>
        </w:rPr>
      </w:pPr>
      <w:r>
        <w:rPr>
          <w:b/>
          <w:sz w:val="24"/>
          <w:szCs w:val="24"/>
          <w:u w:val="single"/>
        </w:rPr>
        <w:t>Update on Work carried out – to September 2025</w:t>
      </w:r>
      <w:r>
        <w:rPr>
          <w:b/>
          <w:sz w:val="24"/>
          <w:szCs w:val="24"/>
          <w:u w:val="single"/>
        </w:rPr>
        <w:br/>
      </w:r>
    </w:p>
    <w:p w14:paraId="0000005D" w14:textId="77777777" w:rsidR="000756FE" w:rsidRDefault="00000000">
      <w:pPr>
        <w:pBdr>
          <w:top w:val="nil"/>
          <w:bottom w:val="nil"/>
          <w:between w:val="nil"/>
        </w:pBdr>
        <w:spacing w:before="240" w:after="240" w:line="331" w:lineRule="auto"/>
        <w:rPr>
          <w:b/>
          <w:sz w:val="24"/>
          <w:szCs w:val="24"/>
          <w:u w:val="single"/>
        </w:rPr>
      </w:pPr>
      <w:r>
        <w:rPr>
          <w:b/>
          <w:sz w:val="24"/>
          <w:szCs w:val="24"/>
          <w:u w:val="single"/>
        </w:rPr>
        <w:t>Website Construction</w:t>
      </w:r>
    </w:p>
    <w:p w14:paraId="0000005E" w14:textId="77777777" w:rsidR="000756FE" w:rsidRDefault="00000000">
      <w:pPr>
        <w:pBdr>
          <w:top w:val="nil"/>
          <w:bottom w:val="nil"/>
          <w:between w:val="nil"/>
        </w:pBdr>
        <w:spacing w:before="240" w:after="240" w:line="331" w:lineRule="auto"/>
        <w:rPr>
          <w:sz w:val="24"/>
          <w:szCs w:val="24"/>
        </w:rPr>
      </w:pPr>
      <w:r>
        <w:rPr>
          <w:b/>
          <w:sz w:val="24"/>
          <w:szCs w:val="24"/>
          <w:u w:val="single"/>
        </w:rPr>
        <w:br/>
      </w:r>
      <w:r>
        <w:rPr>
          <w:sz w:val="24"/>
          <w:szCs w:val="24"/>
        </w:rPr>
        <w:t>Following many meetings with Dental Design, the Website has now been built. There are two meetings set up including tomorrow (10</w:t>
      </w:r>
      <w:r>
        <w:rPr>
          <w:sz w:val="36"/>
          <w:szCs w:val="36"/>
          <w:vertAlign w:val="superscript"/>
        </w:rPr>
        <w:t>th</w:t>
      </w:r>
      <w:r>
        <w:rPr>
          <w:sz w:val="24"/>
          <w:szCs w:val="24"/>
        </w:rPr>
        <w:t xml:space="preserve"> September) to tweak / fine tune the various sections and then review the changes. At this stage I will send the link to all members of the LDC to obtain their feedback and instruct any further changes / tweaks needed.</w:t>
      </w:r>
      <w:r>
        <w:rPr>
          <w:sz w:val="24"/>
          <w:szCs w:val="24"/>
        </w:rPr>
        <w:br/>
        <w:t xml:space="preserve"> We still need more information to upload around future CPD events, general Networking events, Meetings notes etc.</w:t>
      </w:r>
      <w:r>
        <w:rPr>
          <w:sz w:val="24"/>
          <w:szCs w:val="24"/>
        </w:rPr>
        <w:br/>
      </w:r>
    </w:p>
    <w:p w14:paraId="0000005F" w14:textId="77777777" w:rsidR="000756FE" w:rsidRDefault="00000000">
      <w:pPr>
        <w:pBdr>
          <w:top w:val="nil"/>
          <w:bottom w:val="nil"/>
          <w:between w:val="nil"/>
        </w:pBdr>
        <w:spacing w:before="240" w:after="240" w:line="331" w:lineRule="auto"/>
      </w:pPr>
      <w:r>
        <w:rPr>
          <w:u w:val="single"/>
        </w:rPr>
        <w:t>Other Design work</w:t>
      </w:r>
      <w:r>
        <w:rPr>
          <w:u w:val="single"/>
        </w:rPr>
        <w:br/>
      </w:r>
      <w:r>
        <w:t xml:space="preserve">Instructed Dental Design to construct other work such as Somerset LDC Banner for Teams meetings and Letterhead, both of which were sent to LDC members. Please use them as </w:t>
      </w:r>
      <w:r>
        <w:lastRenderedPageBreak/>
        <w:t>they look good for LDC communications and background.</w:t>
      </w:r>
      <w:r>
        <w:br/>
      </w:r>
    </w:p>
    <w:p w14:paraId="00000060" w14:textId="77777777" w:rsidR="000756FE" w:rsidRDefault="00000000">
      <w:pPr>
        <w:pBdr>
          <w:top w:val="nil"/>
          <w:bottom w:val="nil"/>
          <w:between w:val="nil"/>
        </w:pBdr>
        <w:spacing w:before="240" w:after="240" w:line="331" w:lineRule="auto"/>
      </w:pPr>
      <w:r>
        <w:rPr>
          <w:u w:val="single"/>
        </w:rPr>
        <w:t>Foundation Dentist Resilience Funding</w:t>
      </w:r>
      <w:r>
        <w:rPr>
          <w:u w:val="single"/>
        </w:rPr>
        <w:br/>
      </w:r>
      <w:r>
        <w:t>Working with Peter, (at the time of writing) we have now paid all but one of the practices for FD training costs. May I please remind all practices to send back signed Memorandum of Understanding?</w:t>
      </w:r>
      <w:r>
        <w:br/>
      </w:r>
    </w:p>
    <w:p w14:paraId="00000061" w14:textId="77777777" w:rsidR="000756FE" w:rsidRDefault="00000000">
      <w:pPr>
        <w:pBdr>
          <w:top w:val="nil"/>
          <w:bottom w:val="nil"/>
          <w:between w:val="nil"/>
        </w:pBdr>
        <w:spacing w:before="240" w:after="240" w:line="331" w:lineRule="auto"/>
      </w:pPr>
      <w:r>
        <w:rPr>
          <w:u w:val="single"/>
        </w:rPr>
        <w:t>Dental Transformation Team</w:t>
      </w:r>
      <w:r>
        <w:rPr>
          <w:u w:val="single"/>
        </w:rPr>
        <w:br/>
      </w:r>
      <w:r>
        <w:t>In view of the financial and HR pressures on NHS Somerset ICB, worked with the Director of Primary Care in assessing the Financial Plans compiled earlier in the year for the Dental Transformation team and the funds released to the LDC. A decision was taken by Director of Primary Care to bring the engagement of the Dental Transformation team to an end in August 2025. The financial plan around the LDC funding by the ICB remains intact and strong.</w:t>
      </w:r>
      <w:r>
        <w:br/>
      </w:r>
    </w:p>
    <w:p w14:paraId="00000062" w14:textId="77777777" w:rsidR="000756FE" w:rsidRDefault="00000000">
      <w:pPr>
        <w:pBdr>
          <w:top w:val="nil"/>
          <w:bottom w:val="nil"/>
          <w:between w:val="nil"/>
        </w:pBdr>
        <w:spacing w:before="240" w:after="240" w:line="331" w:lineRule="auto"/>
      </w:pPr>
      <w:r>
        <w:rPr>
          <w:u w:val="single"/>
        </w:rPr>
        <w:t>European Dental Recruitment and Partnerships</w:t>
      </w:r>
      <w:r>
        <w:rPr>
          <w:u w:val="single"/>
        </w:rPr>
        <w:br/>
      </w:r>
      <w:r>
        <w:t>A list of European Dental schools was provided to Andre and with his feedback and assessment of which Dental Schools to target for potential partnerships. The list of countries was very comprehensive but included countries such as Germany, Sweden, Netherlands etc. that would not be relevant for our purpose.</w:t>
      </w:r>
      <w:r>
        <w:br/>
        <w:t xml:space="preserve"> First tranche of marketing communications have been sent to all the major Dental schools in Europe in the following Countries:</w:t>
      </w:r>
      <w:r>
        <w:br/>
        <w:t>- Spain</w:t>
      </w:r>
      <w:r>
        <w:br/>
        <w:t>- Portugal</w:t>
      </w:r>
      <w:r>
        <w:br/>
        <w:t>- Poland</w:t>
      </w:r>
      <w:r>
        <w:br/>
        <w:t>- Romania</w:t>
      </w:r>
      <w:r>
        <w:br/>
      </w:r>
    </w:p>
    <w:p w14:paraId="00000063" w14:textId="77777777" w:rsidR="000756FE" w:rsidRDefault="00000000">
      <w:pPr>
        <w:pBdr>
          <w:top w:val="nil"/>
          <w:bottom w:val="nil"/>
          <w:between w:val="nil"/>
        </w:pBdr>
        <w:spacing w:before="240" w:after="240" w:line="331" w:lineRule="auto"/>
        <w:rPr>
          <w:color w:val="0070C0"/>
        </w:rPr>
      </w:pPr>
      <w:r>
        <w:t>- Bulgaria</w:t>
      </w:r>
      <w:r>
        <w:br/>
        <w:t>- Hungary</w:t>
      </w:r>
      <w:r>
        <w:br/>
        <w:t>- Greece</w:t>
      </w:r>
      <w:r>
        <w:br/>
        <w:t>- Croatia</w:t>
      </w:r>
      <w:r>
        <w:br/>
        <w:t>- Serbia</w:t>
      </w:r>
      <w:r>
        <w:br/>
        <w:t>- Czech Republic</w:t>
      </w:r>
      <w:r>
        <w:br/>
        <w:t>- Georgia</w:t>
      </w:r>
      <w:r>
        <w:br/>
        <w:t>I am awaiting guidance from GDC regarding Italy and the prerequisites for registration of Dentists from Italy.</w:t>
      </w:r>
      <w:r>
        <w:br/>
        <w:t xml:space="preserve"> This constitutes the first step. Once ongoing responses are received, I will follow up with </w:t>
      </w:r>
      <w:r>
        <w:lastRenderedPageBreak/>
        <w:t xml:space="preserve">discussions around mutual benefits of partnering with Somerset LDC. As an example of the sort of response I am hoping to receive, here is one that was received from the Vice Dean of </w:t>
      </w:r>
      <w:proofErr w:type="spellStart"/>
      <w:r>
        <w:t>Universitat</w:t>
      </w:r>
      <w:proofErr w:type="spellEnd"/>
      <w:r>
        <w:t xml:space="preserve"> de Vic – </w:t>
      </w:r>
      <w:proofErr w:type="spellStart"/>
      <w:r>
        <w:t>Universitat</w:t>
      </w:r>
      <w:proofErr w:type="spellEnd"/>
      <w:r>
        <w:t xml:space="preserve"> Central de Catalunya, Spain which will form the future discussions:</w:t>
      </w:r>
      <w:r>
        <w:br/>
      </w:r>
      <w:r>
        <w:rPr>
          <w:color w:val="0070C0"/>
        </w:rPr>
        <w:t>Dear Sajid,</w:t>
      </w:r>
    </w:p>
    <w:p w14:paraId="00000064" w14:textId="77777777" w:rsidR="000756FE" w:rsidRDefault="00000000">
      <w:pPr>
        <w:pBdr>
          <w:top w:val="nil"/>
          <w:bottom w:val="nil"/>
          <w:between w:val="nil"/>
        </w:pBdr>
        <w:spacing w:before="240" w:after="240" w:line="331" w:lineRule="auto"/>
        <w:rPr>
          <w:color w:val="0070C0"/>
        </w:rPr>
      </w:pPr>
      <w:r>
        <w:rPr>
          <w:color w:val="0070C0"/>
        </w:rPr>
        <w:br/>
      </w:r>
    </w:p>
    <w:p w14:paraId="00000065" w14:textId="77777777" w:rsidR="000756FE" w:rsidRDefault="00000000">
      <w:pPr>
        <w:pBdr>
          <w:top w:val="nil"/>
          <w:bottom w:val="nil"/>
          <w:between w:val="nil"/>
        </w:pBdr>
        <w:spacing w:before="240" w:after="240" w:line="331" w:lineRule="auto"/>
        <w:rPr>
          <w:color w:val="0070C0"/>
        </w:rPr>
      </w:pPr>
      <w:r>
        <w:rPr>
          <w:color w:val="0070C0"/>
        </w:rPr>
        <w:t xml:space="preserve">Thank you so much for your email and for reaching out to us to establish a collaboration between your company and our </w:t>
      </w:r>
      <w:proofErr w:type="gramStart"/>
      <w:r>
        <w:rPr>
          <w:color w:val="0070C0"/>
        </w:rPr>
        <w:t>University</w:t>
      </w:r>
      <w:proofErr w:type="gramEnd"/>
      <w:r>
        <w:rPr>
          <w:color w:val="0070C0"/>
        </w:rPr>
        <w:t>.</w:t>
      </w:r>
      <w:r>
        <w:rPr>
          <w:color w:val="0070C0"/>
        </w:rPr>
        <w:br/>
      </w:r>
    </w:p>
    <w:p w14:paraId="00000066" w14:textId="77777777" w:rsidR="000756FE" w:rsidRDefault="00000000">
      <w:pPr>
        <w:pBdr>
          <w:top w:val="nil"/>
          <w:bottom w:val="nil"/>
          <w:between w:val="nil"/>
        </w:pBdr>
        <w:spacing w:before="240" w:after="240" w:line="331" w:lineRule="auto"/>
        <w:rPr>
          <w:color w:val="0070C0"/>
        </w:rPr>
      </w:pPr>
      <w:r>
        <w:rPr>
          <w:color w:val="0070C0"/>
        </w:rPr>
        <w:t xml:space="preserve">I believe this might be an interesting opportunity for many of our students when they graduate. Unfortunately, we are just starting with our dental degree and are currently on the 3r Year of their studies. Our first cohort won’t </w:t>
      </w:r>
      <w:proofErr w:type="spellStart"/>
      <w:r>
        <w:rPr>
          <w:color w:val="0070C0"/>
        </w:rPr>
        <w:t>gradute</w:t>
      </w:r>
      <w:proofErr w:type="spellEnd"/>
      <w:r>
        <w:rPr>
          <w:color w:val="0070C0"/>
        </w:rPr>
        <w:t xml:space="preserve"> until June 2028, and therefore I believe this opportunity should be mentioned to them maybe in a year’s time when they are about to enter their last Year of the degree.</w:t>
      </w:r>
    </w:p>
    <w:p w14:paraId="00000067" w14:textId="77777777" w:rsidR="000756FE" w:rsidRDefault="00000000">
      <w:pPr>
        <w:pBdr>
          <w:top w:val="nil"/>
          <w:bottom w:val="nil"/>
          <w:between w:val="nil"/>
        </w:pBdr>
        <w:spacing w:before="240" w:after="240" w:line="331" w:lineRule="auto"/>
        <w:rPr>
          <w:color w:val="0070C0"/>
        </w:rPr>
      </w:pPr>
      <w:r>
        <w:rPr>
          <w:color w:val="0070C0"/>
        </w:rPr>
        <w:br/>
      </w:r>
    </w:p>
    <w:p w14:paraId="00000068" w14:textId="77777777" w:rsidR="000756FE" w:rsidRDefault="00000000">
      <w:pPr>
        <w:pBdr>
          <w:top w:val="nil"/>
          <w:bottom w:val="nil"/>
          <w:between w:val="nil"/>
        </w:pBdr>
        <w:spacing w:before="240" w:after="240" w:line="331" w:lineRule="auto"/>
        <w:rPr>
          <w:color w:val="0070C0"/>
        </w:rPr>
      </w:pPr>
      <w:r>
        <w:rPr>
          <w:color w:val="0070C0"/>
        </w:rPr>
        <w:t xml:space="preserve">Could you please get back to us then so that we can set up a Meeting with the </w:t>
      </w:r>
      <w:proofErr w:type="gramStart"/>
      <w:r>
        <w:rPr>
          <w:color w:val="0070C0"/>
        </w:rPr>
        <w:t>students</w:t>
      </w:r>
      <w:proofErr w:type="gramEnd"/>
      <w:r>
        <w:rPr>
          <w:color w:val="0070C0"/>
        </w:rPr>
        <w:t xml:space="preserve"> and you can explain this opportunity to them first hand.</w:t>
      </w:r>
    </w:p>
    <w:p w14:paraId="00000069" w14:textId="77777777" w:rsidR="000756FE" w:rsidRDefault="00000000">
      <w:pPr>
        <w:pBdr>
          <w:top w:val="nil"/>
          <w:bottom w:val="nil"/>
          <w:between w:val="nil"/>
        </w:pBdr>
        <w:spacing w:before="240" w:after="240" w:line="331" w:lineRule="auto"/>
        <w:rPr>
          <w:b/>
          <w:color w:val="0070C0"/>
        </w:rPr>
      </w:pPr>
      <w:r>
        <w:rPr>
          <w:b/>
          <w:color w:val="0070C0"/>
        </w:rPr>
        <w:br/>
      </w:r>
    </w:p>
    <w:p w14:paraId="0000006A" w14:textId="77777777" w:rsidR="000756FE" w:rsidRDefault="00000000">
      <w:pPr>
        <w:pBdr>
          <w:top w:val="nil"/>
          <w:bottom w:val="nil"/>
          <w:between w:val="nil"/>
        </w:pBdr>
        <w:spacing w:before="240" w:after="240" w:line="331" w:lineRule="auto"/>
        <w:rPr>
          <w:color w:val="0070C0"/>
        </w:rPr>
      </w:pPr>
      <w:r>
        <w:rPr>
          <w:color w:val="0070C0"/>
        </w:rPr>
        <w:t>Thank you</w:t>
      </w:r>
    </w:p>
    <w:p w14:paraId="0000006B" w14:textId="77777777" w:rsidR="000756FE" w:rsidRDefault="00000000">
      <w:pPr>
        <w:pBdr>
          <w:top w:val="nil"/>
          <w:bottom w:val="nil"/>
          <w:between w:val="nil"/>
        </w:pBdr>
        <w:spacing w:before="240" w:after="240" w:line="331" w:lineRule="auto"/>
        <w:rPr>
          <w:color w:val="0070C0"/>
        </w:rPr>
      </w:pPr>
      <w:r>
        <w:rPr>
          <w:color w:val="0070C0"/>
        </w:rPr>
        <w:br/>
      </w:r>
    </w:p>
    <w:p w14:paraId="0000006C" w14:textId="77777777" w:rsidR="000756FE" w:rsidRDefault="00000000">
      <w:pPr>
        <w:pBdr>
          <w:top w:val="nil"/>
          <w:bottom w:val="nil"/>
          <w:between w:val="nil"/>
        </w:pBdr>
        <w:spacing w:before="240" w:after="240" w:line="331" w:lineRule="auto"/>
        <w:rPr>
          <w:color w:val="0070C0"/>
        </w:rPr>
      </w:pPr>
      <w:r>
        <w:rPr>
          <w:color w:val="0070C0"/>
        </w:rPr>
        <w:t>Kind regards</w:t>
      </w:r>
    </w:p>
    <w:p w14:paraId="0000006D" w14:textId="77777777" w:rsidR="000756FE" w:rsidRDefault="00000000">
      <w:pPr>
        <w:pBdr>
          <w:top w:val="nil"/>
          <w:bottom w:val="nil"/>
          <w:between w:val="nil"/>
        </w:pBdr>
        <w:spacing w:before="240" w:after="240" w:line="331" w:lineRule="auto"/>
        <w:rPr>
          <w:color w:val="0070C0"/>
        </w:rPr>
      </w:pPr>
      <w:r>
        <w:rPr>
          <w:color w:val="0070C0"/>
        </w:rPr>
        <w:br/>
      </w:r>
    </w:p>
    <w:p w14:paraId="0000006E" w14:textId="77777777" w:rsidR="000756FE" w:rsidRDefault="00000000">
      <w:pPr>
        <w:pBdr>
          <w:top w:val="nil"/>
          <w:bottom w:val="nil"/>
          <w:between w:val="nil"/>
        </w:pBdr>
        <w:spacing w:before="240" w:after="240" w:line="331" w:lineRule="auto"/>
        <w:rPr>
          <w:color w:val="0070C0"/>
        </w:rPr>
      </w:pPr>
      <w:r>
        <w:rPr>
          <w:color w:val="0070C0"/>
        </w:rPr>
        <w:t>Rosa Moreno López</w:t>
      </w:r>
    </w:p>
    <w:p w14:paraId="0000006F" w14:textId="77777777" w:rsidR="000756FE" w:rsidRDefault="00000000">
      <w:pPr>
        <w:pBdr>
          <w:top w:val="nil"/>
          <w:bottom w:val="nil"/>
          <w:between w:val="nil"/>
        </w:pBdr>
        <w:spacing w:before="240" w:after="240" w:line="331" w:lineRule="auto"/>
        <w:rPr>
          <w:color w:val="0070C0"/>
        </w:rPr>
      </w:pPr>
      <w:r>
        <w:rPr>
          <w:color w:val="0070C0"/>
        </w:rPr>
        <w:t xml:space="preserve">BDS, PhD, MSc SCD, PG </w:t>
      </w:r>
      <w:proofErr w:type="spellStart"/>
      <w:r>
        <w:rPr>
          <w:color w:val="0070C0"/>
        </w:rPr>
        <w:t>Gerodontology</w:t>
      </w:r>
      <w:proofErr w:type="spellEnd"/>
      <w:r>
        <w:rPr>
          <w:color w:val="0070C0"/>
        </w:rPr>
        <w:t>, FHEA, MFDS RCPS (</w:t>
      </w:r>
      <w:proofErr w:type="spellStart"/>
      <w:r>
        <w:rPr>
          <w:color w:val="0070C0"/>
        </w:rPr>
        <w:t>Glasg</w:t>
      </w:r>
      <w:proofErr w:type="spellEnd"/>
      <w:r>
        <w:rPr>
          <w:color w:val="0070C0"/>
        </w:rPr>
        <w:t>)</w:t>
      </w:r>
    </w:p>
    <w:p w14:paraId="00000070" w14:textId="77777777" w:rsidR="000756FE" w:rsidRDefault="00000000">
      <w:pPr>
        <w:pBdr>
          <w:top w:val="nil"/>
          <w:bottom w:val="nil"/>
          <w:between w:val="nil"/>
        </w:pBdr>
        <w:spacing w:before="240" w:after="240" w:line="331" w:lineRule="auto"/>
        <w:rPr>
          <w:color w:val="0070C0"/>
        </w:rPr>
      </w:pPr>
      <w:proofErr w:type="spellStart"/>
      <w:r>
        <w:rPr>
          <w:color w:val="0070C0"/>
        </w:rPr>
        <w:t>Vicedegana</w:t>
      </w:r>
      <w:proofErr w:type="spellEnd"/>
      <w:r>
        <w:rPr>
          <w:color w:val="0070C0"/>
        </w:rPr>
        <w:t xml:space="preserve"> </w:t>
      </w:r>
      <w:proofErr w:type="spellStart"/>
      <w:r>
        <w:rPr>
          <w:color w:val="0070C0"/>
        </w:rPr>
        <w:t>d’odontologia</w:t>
      </w:r>
      <w:proofErr w:type="spellEnd"/>
    </w:p>
    <w:p w14:paraId="00000071" w14:textId="77777777" w:rsidR="000756FE" w:rsidRDefault="00000000">
      <w:pPr>
        <w:pBdr>
          <w:top w:val="nil"/>
          <w:bottom w:val="nil"/>
          <w:between w:val="nil"/>
        </w:pBdr>
        <w:spacing w:before="240" w:after="240" w:line="331" w:lineRule="auto"/>
        <w:rPr>
          <w:color w:val="0070C0"/>
        </w:rPr>
      </w:pPr>
      <w:proofErr w:type="spellStart"/>
      <w:r>
        <w:rPr>
          <w:color w:val="0070C0"/>
        </w:rPr>
        <w:lastRenderedPageBreak/>
        <w:t>Facultat</w:t>
      </w:r>
      <w:proofErr w:type="spellEnd"/>
      <w:r>
        <w:rPr>
          <w:color w:val="0070C0"/>
        </w:rPr>
        <w:t xml:space="preserve"> de Medicina</w:t>
      </w:r>
    </w:p>
    <w:p w14:paraId="00000072" w14:textId="77777777" w:rsidR="000756FE" w:rsidRDefault="00000000">
      <w:pPr>
        <w:pBdr>
          <w:top w:val="nil"/>
          <w:bottom w:val="nil"/>
          <w:between w:val="nil"/>
        </w:pBdr>
        <w:spacing w:before="240" w:after="240" w:line="331" w:lineRule="auto"/>
        <w:rPr>
          <w:b/>
          <w:color w:val="0070C0"/>
        </w:rPr>
      </w:pPr>
      <w:r>
        <w:rPr>
          <w:b/>
          <w:color w:val="0070C0"/>
        </w:rPr>
        <w:br/>
      </w:r>
    </w:p>
    <w:p w14:paraId="00000073" w14:textId="77777777" w:rsidR="000756FE" w:rsidRDefault="00000000">
      <w:pPr>
        <w:pBdr>
          <w:top w:val="nil"/>
          <w:bottom w:val="nil"/>
          <w:between w:val="nil"/>
        </w:pBdr>
        <w:spacing w:before="240" w:after="240" w:line="331" w:lineRule="auto"/>
      </w:pPr>
      <w:r>
        <w:rPr>
          <w:u w:val="single"/>
        </w:rPr>
        <w:t>Other work and discussions</w:t>
      </w:r>
      <w:r>
        <w:rPr>
          <w:u w:val="single"/>
        </w:rPr>
        <w:br/>
      </w:r>
      <w:proofErr w:type="gramStart"/>
      <w:r>
        <w:t>A number of</w:t>
      </w:r>
      <w:proofErr w:type="gramEnd"/>
      <w:r>
        <w:t xml:space="preserve"> discussions have taken place with Matt Mills and Jenny Albiston during our fortnightly meetings. These have centred around:</w:t>
      </w:r>
      <w:r>
        <w:br/>
        <w:t>- Urgent Dental Care</w:t>
      </w:r>
      <w:r>
        <w:br/>
        <w:t>- Levelling Up implementation</w:t>
      </w:r>
      <w:r>
        <w:br/>
        <w:t>- Stabilisation</w:t>
      </w:r>
      <w:r>
        <w:br/>
        <w:t>- Wellington, Chard and Crewkerne procurement</w:t>
      </w:r>
      <w:r>
        <w:br/>
        <w:t>- Dental Contractors list and emails for future communications</w:t>
      </w:r>
      <w:r>
        <w:br/>
        <w:t>- Workforce Recruitment, Retention and Development</w:t>
      </w:r>
      <w:r>
        <w:br/>
        <w:t xml:space="preserve">Most of the above areas are work-in-progress for the ICB. Matt Mills will continue to provide updates. </w:t>
      </w:r>
    </w:p>
    <w:p w14:paraId="00000074" w14:textId="4DDD7BA5" w:rsidR="000756FE" w:rsidRDefault="00000000">
      <w:pPr>
        <w:pBdr>
          <w:top w:val="nil"/>
          <w:bottom w:val="nil"/>
          <w:between w:val="nil"/>
        </w:pBdr>
        <w:spacing w:before="240" w:after="240" w:line="331" w:lineRule="auto"/>
      </w:pPr>
      <w:r>
        <w:t xml:space="preserve">Andre has suggested that Sajid also </w:t>
      </w:r>
      <w:r w:rsidR="00954E45">
        <w:t>liaises</w:t>
      </w:r>
      <w:r>
        <w:t xml:space="preserve"> with the GDC regarding which European dental graduates can work in the UK without taking further exams. </w:t>
      </w:r>
    </w:p>
    <w:p w14:paraId="00000075" w14:textId="7AB1C42C" w:rsidR="000756FE" w:rsidRDefault="00000000">
      <w:pPr>
        <w:pBdr>
          <w:top w:val="nil"/>
          <w:bottom w:val="nil"/>
          <w:between w:val="nil"/>
        </w:pBdr>
        <w:spacing w:before="240" w:after="240" w:line="331" w:lineRule="auto"/>
      </w:pPr>
      <w:r>
        <w:rPr>
          <w:b/>
        </w:rPr>
        <w:t>Date of Next Meeting -</w:t>
      </w:r>
      <w:r>
        <w:t xml:space="preserve"> Thursday 11th December. Venue tbc </w:t>
      </w:r>
      <w:r w:rsidR="00954E45">
        <w:t>(suggestions</w:t>
      </w:r>
      <w:r>
        <w:t xml:space="preserve"> welcome)</w:t>
      </w:r>
    </w:p>
    <w:p w14:paraId="00000076" w14:textId="77777777" w:rsidR="000756FE" w:rsidRDefault="00000000">
      <w:pPr>
        <w:pBdr>
          <w:top w:val="nil"/>
          <w:bottom w:val="nil"/>
          <w:between w:val="nil"/>
        </w:pBdr>
        <w:spacing w:before="240" w:after="240" w:line="331" w:lineRule="auto"/>
      </w:pPr>
      <w:r>
        <w:t xml:space="preserve">Guests to invite - </w:t>
      </w:r>
      <w:proofErr w:type="spellStart"/>
      <w:r>
        <w:t>Sukeina</w:t>
      </w:r>
      <w:proofErr w:type="spellEnd"/>
      <w:r>
        <w:t xml:space="preserve"> Kassam, Sajid Baloch, Matt Mills</w:t>
      </w:r>
    </w:p>
    <w:p w14:paraId="00000077" w14:textId="77777777" w:rsidR="000756FE" w:rsidRDefault="00000000">
      <w:pPr>
        <w:pBdr>
          <w:top w:val="nil"/>
          <w:bottom w:val="nil"/>
          <w:between w:val="nil"/>
        </w:pBdr>
        <w:spacing w:before="240" w:after="240" w:line="331" w:lineRule="auto"/>
        <w:rPr>
          <w:i/>
        </w:rPr>
      </w:pPr>
      <w:r>
        <w:rPr>
          <w:i/>
        </w:rPr>
        <w:t>Action - LP to send ‘save the date’ email to our guests and absent committee members.</w:t>
      </w:r>
    </w:p>
    <w:p w14:paraId="00000078" w14:textId="26BBD9C6" w:rsidR="000756FE" w:rsidRDefault="00000000">
      <w:pPr>
        <w:pBdr>
          <w:top w:val="nil"/>
          <w:bottom w:val="nil"/>
          <w:between w:val="nil"/>
        </w:pBdr>
        <w:spacing w:before="240" w:after="240" w:line="331" w:lineRule="auto"/>
        <w:rPr>
          <w:i/>
        </w:rPr>
      </w:pPr>
      <w:r>
        <w:rPr>
          <w:i/>
        </w:rPr>
        <w:tab/>
        <w:t xml:space="preserve">LP to confirm a venue for the </w:t>
      </w:r>
      <w:r w:rsidR="00954E45">
        <w:rPr>
          <w:i/>
        </w:rPr>
        <w:t>Christmas</w:t>
      </w:r>
      <w:r>
        <w:rPr>
          <w:i/>
        </w:rPr>
        <w:t xml:space="preserve"> Meeting</w:t>
      </w:r>
    </w:p>
    <w:p w14:paraId="00000079" w14:textId="77777777" w:rsidR="000756FE" w:rsidRDefault="00000000">
      <w:pPr>
        <w:pBdr>
          <w:top w:val="nil"/>
          <w:bottom w:val="nil"/>
          <w:between w:val="nil"/>
        </w:pBdr>
        <w:spacing w:before="240" w:after="240" w:line="331" w:lineRule="auto"/>
        <w:rPr>
          <w:b/>
        </w:rPr>
      </w:pPr>
      <w:r>
        <w:rPr>
          <w:b/>
        </w:rPr>
        <w:t>Meeting closed for dinner at 8.15pm</w:t>
      </w:r>
    </w:p>
    <w:p w14:paraId="0000007A" w14:textId="77777777" w:rsidR="000756FE" w:rsidRDefault="000756FE">
      <w:pPr>
        <w:pBdr>
          <w:top w:val="nil"/>
          <w:bottom w:val="nil"/>
          <w:between w:val="nil"/>
        </w:pBdr>
        <w:spacing w:before="240" w:after="240" w:line="331" w:lineRule="auto"/>
        <w:rPr>
          <w:b/>
        </w:rPr>
      </w:pPr>
    </w:p>
    <w:p w14:paraId="0000007B" w14:textId="77777777" w:rsidR="000756FE" w:rsidRDefault="000756FE">
      <w:pPr>
        <w:pBdr>
          <w:top w:val="nil"/>
          <w:bottom w:val="nil"/>
          <w:between w:val="nil"/>
        </w:pBdr>
        <w:spacing w:before="240" w:after="240" w:line="331" w:lineRule="auto"/>
        <w:rPr>
          <w:b/>
          <w:sz w:val="24"/>
          <w:szCs w:val="24"/>
        </w:rPr>
      </w:pPr>
    </w:p>
    <w:p w14:paraId="0000007C" w14:textId="77777777" w:rsidR="000756FE" w:rsidRDefault="000756FE">
      <w:pPr>
        <w:pBdr>
          <w:top w:val="nil"/>
          <w:bottom w:val="nil"/>
          <w:between w:val="nil"/>
        </w:pBdr>
        <w:spacing w:before="240" w:after="240" w:line="331" w:lineRule="auto"/>
        <w:rPr>
          <w:b/>
          <w:sz w:val="24"/>
          <w:szCs w:val="24"/>
        </w:rPr>
      </w:pPr>
    </w:p>
    <w:p w14:paraId="0000007D" w14:textId="77777777" w:rsidR="000756FE" w:rsidRDefault="000756FE">
      <w:pPr>
        <w:pBdr>
          <w:top w:val="nil"/>
          <w:bottom w:val="nil"/>
          <w:between w:val="nil"/>
        </w:pBdr>
        <w:spacing w:before="240" w:after="240" w:line="331" w:lineRule="auto"/>
        <w:rPr>
          <w:sz w:val="24"/>
          <w:szCs w:val="24"/>
        </w:rPr>
      </w:pPr>
    </w:p>
    <w:p w14:paraId="0000007E" w14:textId="77777777" w:rsidR="000756FE" w:rsidRDefault="000756FE">
      <w:pPr>
        <w:pBdr>
          <w:top w:val="nil"/>
          <w:bottom w:val="nil"/>
          <w:between w:val="nil"/>
        </w:pBdr>
        <w:spacing w:before="240" w:after="240" w:line="331" w:lineRule="auto"/>
        <w:rPr>
          <w:b/>
          <w:sz w:val="24"/>
          <w:szCs w:val="24"/>
        </w:rPr>
      </w:pPr>
    </w:p>
    <w:p w14:paraId="0000007F" w14:textId="77777777" w:rsidR="000756FE" w:rsidRDefault="000756FE">
      <w:pPr>
        <w:pBdr>
          <w:top w:val="nil"/>
          <w:bottom w:val="nil"/>
          <w:between w:val="nil"/>
        </w:pBdr>
        <w:spacing w:before="240" w:after="240" w:line="331" w:lineRule="auto"/>
        <w:rPr>
          <w:i/>
          <w:sz w:val="24"/>
          <w:szCs w:val="24"/>
        </w:rPr>
      </w:pPr>
    </w:p>
    <w:p w14:paraId="00000080" w14:textId="77777777" w:rsidR="000756FE" w:rsidRDefault="000756FE">
      <w:pPr>
        <w:pBdr>
          <w:top w:val="nil"/>
          <w:bottom w:val="nil"/>
          <w:between w:val="nil"/>
        </w:pBdr>
        <w:spacing w:before="240" w:after="240" w:line="331" w:lineRule="auto"/>
        <w:rPr>
          <w:b/>
          <w:sz w:val="24"/>
          <w:szCs w:val="24"/>
        </w:rPr>
      </w:pPr>
    </w:p>
    <w:p w14:paraId="00000081" w14:textId="77777777" w:rsidR="000756FE" w:rsidRDefault="000756FE">
      <w:pPr>
        <w:pBdr>
          <w:top w:val="nil"/>
          <w:bottom w:val="nil"/>
          <w:between w:val="nil"/>
        </w:pBdr>
        <w:spacing w:before="240" w:after="240" w:line="331" w:lineRule="auto"/>
        <w:rPr>
          <w:sz w:val="24"/>
          <w:szCs w:val="24"/>
        </w:rPr>
      </w:pPr>
    </w:p>
    <w:p w14:paraId="00000082" w14:textId="77777777" w:rsidR="000756FE" w:rsidRDefault="000756FE">
      <w:pPr>
        <w:pBdr>
          <w:top w:val="nil"/>
          <w:bottom w:val="nil"/>
          <w:between w:val="nil"/>
        </w:pBdr>
        <w:spacing w:before="240" w:after="240" w:line="331" w:lineRule="auto"/>
        <w:rPr>
          <w:sz w:val="24"/>
          <w:szCs w:val="24"/>
        </w:rPr>
      </w:pPr>
    </w:p>
    <w:p w14:paraId="00000083" w14:textId="77777777" w:rsidR="000756FE" w:rsidRDefault="000756FE"/>
    <w:sectPr w:rsidR="000756F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91E9264-350E-420B-BD9E-67197F1F18B2}"/>
  </w:font>
  <w:font w:name="Cambria">
    <w:panose1 w:val="02040503050406030204"/>
    <w:charset w:val="00"/>
    <w:family w:val="roman"/>
    <w:pitch w:val="variable"/>
    <w:sig w:usb0="E00006FF" w:usb1="420024FF" w:usb2="02000000" w:usb3="00000000" w:csb0="0000019F" w:csb1="00000000"/>
    <w:embedRegular r:id="rId2" w:fontKey="{DA2DC58D-7270-4344-B2D4-AB5982B36DE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6FE"/>
    <w:rsid w:val="000756FE"/>
    <w:rsid w:val="003008EC"/>
    <w:rsid w:val="00954E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CEF146-50A1-410E-97F6-5EF35C3A2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1877</Words>
  <Characters>9559</Characters>
  <Application>Microsoft Office Word</Application>
  <DocSecurity>0</DocSecurity>
  <Lines>258</Lines>
  <Paragraphs>125</Paragraphs>
  <ScaleCrop>false</ScaleCrop>
  <Company/>
  <LinksUpToDate>false</LinksUpToDate>
  <CharactersWithSpaces>11311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Sajid Baloch</cp:lastModifiedBy>
  <cp:revision>2</cp:revision>
  <dcterms:created xsi:type="dcterms:W3CDTF">2025-11-07T15:30:00Z</dcterms:created>
  <dcterms:modified xsi:type="dcterms:W3CDTF">2025-11-07T15:30:00Z</dcterms:modified>
</cp:coreProperties>
</file>